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6E8C" w:rsidRPr="004B6E8C" w:rsidRDefault="004B6E8C" w:rsidP="004B6E8C">
      <w:pPr>
        <w:pStyle w:val="Rubrik1"/>
        <w:rPr>
          <w:b w:val="0"/>
          <w:color w:val="0070C0"/>
        </w:rPr>
      </w:pPr>
      <w:r w:rsidRPr="004B6E8C">
        <w:rPr>
          <w:b w:val="0"/>
          <w:color w:val="0070C0"/>
        </w:rPr>
        <w:t>Checklista vår- och höststädning</w:t>
      </w:r>
    </w:p>
    <w:p w:rsidR="004B6E8C" w:rsidRPr="004B6E8C" w:rsidRDefault="004B6E8C" w:rsidP="004B6E8C">
      <w:r w:rsidRPr="004B6E8C">
        <w:t>Städdagsansvariga bestämmer i stort sett helt över utformandet av städdagen och dess förberedelser. Denna checklista är endast tänkt som ett stöd. Det finns dock några minimikrav från samfälligheten på städdagen. Dessa är</w:t>
      </w:r>
    </w:p>
    <w:p w:rsidR="004B6E8C" w:rsidRPr="004B6E8C" w:rsidRDefault="004B6E8C" w:rsidP="004B6E8C">
      <w:pPr>
        <w:numPr>
          <w:ilvl w:val="0"/>
          <w:numId w:val="2"/>
        </w:numPr>
      </w:pPr>
      <w:r w:rsidRPr="004B6E8C">
        <w:t>Skicka ut inbjudan/kallelse 3 veckor i förväg i brevlådorna.</w:t>
      </w:r>
      <w:r>
        <w:t xml:space="preserve"> Mall för kallelse finns på hemsidan, denna kan modifieras enligt önskemål eller utforma en helt egen kallelse.</w:t>
      </w:r>
    </w:p>
    <w:p w:rsidR="004B6E8C" w:rsidRPr="004B6E8C" w:rsidRDefault="004B6E8C" w:rsidP="004B6E8C">
      <w:pPr>
        <w:numPr>
          <w:ilvl w:val="1"/>
          <w:numId w:val="2"/>
        </w:numPr>
      </w:pPr>
      <w:r w:rsidRPr="004B6E8C">
        <w:t>Tala om var och när samling sker</w:t>
      </w:r>
    </w:p>
    <w:p w:rsidR="004B6E8C" w:rsidRPr="004B6E8C" w:rsidRDefault="004B6E8C" w:rsidP="004B6E8C">
      <w:pPr>
        <w:numPr>
          <w:ilvl w:val="1"/>
          <w:numId w:val="2"/>
        </w:numPr>
      </w:pPr>
      <w:r w:rsidRPr="004B6E8C">
        <w:t>Ta med kontaktinformation så att medlemmar får en chans att komma med förslag till aktiviteter.</w:t>
      </w:r>
    </w:p>
    <w:p w:rsidR="004B6E8C" w:rsidRPr="004B6E8C" w:rsidRDefault="004B6E8C" w:rsidP="004B6E8C">
      <w:pPr>
        <w:numPr>
          <w:ilvl w:val="0"/>
          <w:numId w:val="1"/>
        </w:numPr>
      </w:pPr>
      <w:r w:rsidRPr="004B6E8C">
        <w:t xml:space="preserve">Ordna med tillräckligt med städaktiviteter för cirka 4-6 timmars arbete för respektive hushåll. </w:t>
      </w:r>
    </w:p>
    <w:p w:rsidR="004B6E8C" w:rsidRPr="004B6E8C" w:rsidRDefault="004B6E8C" w:rsidP="004B6E8C">
      <w:pPr>
        <w:numPr>
          <w:ilvl w:val="0"/>
          <w:numId w:val="1"/>
        </w:numPr>
      </w:pPr>
      <w:r w:rsidRPr="004B6E8C">
        <w:t>Ordna med någon form av förtäring till lunch.</w:t>
      </w:r>
    </w:p>
    <w:p w:rsidR="004B6E8C" w:rsidRPr="004B6E8C" w:rsidRDefault="004B6E8C" w:rsidP="004B6E8C">
      <w:pPr>
        <w:numPr>
          <w:ilvl w:val="0"/>
          <w:numId w:val="1"/>
        </w:numPr>
      </w:pPr>
      <w:r w:rsidRPr="004B6E8C">
        <w:t xml:space="preserve">Pricka av </w:t>
      </w:r>
    </w:p>
    <w:p w:rsidR="004B6E8C" w:rsidRPr="004B6E8C" w:rsidRDefault="004B6E8C" w:rsidP="004B6E8C">
      <w:pPr>
        <w:numPr>
          <w:ilvl w:val="1"/>
          <w:numId w:val="1"/>
        </w:numPr>
      </w:pPr>
      <w:r w:rsidRPr="004B6E8C">
        <w:t>vilka hushålls som ha</w:t>
      </w:r>
      <w:bookmarkStart w:id="0" w:name="_GoBack"/>
      <w:bookmarkEnd w:id="0"/>
      <w:r w:rsidRPr="004B6E8C">
        <w:t xml:space="preserve">r varit med, </w:t>
      </w:r>
    </w:p>
    <w:p w:rsidR="004B6E8C" w:rsidRPr="004B6E8C" w:rsidRDefault="004B6E8C" w:rsidP="004B6E8C">
      <w:pPr>
        <w:numPr>
          <w:ilvl w:val="1"/>
          <w:numId w:val="1"/>
        </w:numPr>
      </w:pPr>
      <w:r w:rsidRPr="004B6E8C">
        <w:t xml:space="preserve">vilka som har anmält förhinder och </w:t>
      </w:r>
    </w:p>
    <w:p w:rsidR="004B6E8C" w:rsidRPr="004B6E8C" w:rsidRDefault="004B6E8C" w:rsidP="004B6E8C">
      <w:pPr>
        <w:numPr>
          <w:ilvl w:val="1"/>
          <w:numId w:val="1"/>
        </w:numPr>
      </w:pPr>
      <w:r w:rsidRPr="004B6E8C">
        <w:t xml:space="preserve">vilka som ännu inte har varit med. </w:t>
      </w:r>
    </w:p>
    <w:p w:rsidR="004B6E8C" w:rsidRPr="004B6E8C" w:rsidRDefault="004B6E8C" w:rsidP="004B6E8C">
      <w:pPr>
        <w:numPr>
          <w:ilvl w:val="0"/>
          <w:numId w:val="1"/>
        </w:numPr>
      </w:pPr>
      <w:r w:rsidRPr="004B6E8C">
        <w:t>Efter genomförd städdag, skriv en sammanställning till styrelsen</w:t>
      </w:r>
    </w:p>
    <w:p w:rsidR="004B6E8C" w:rsidRPr="004B6E8C" w:rsidRDefault="004B6E8C" w:rsidP="004B6E8C">
      <w:pPr>
        <w:numPr>
          <w:ilvl w:val="1"/>
          <w:numId w:val="1"/>
        </w:numPr>
      </w:pPr>
      <w:r w:rsidRPr="004B6E8C">
        <w:t>vad som har gjorts,</w:t>
      </w:r>
    </w:p>
    <w:p w:rsidR="004B6E8C" w:rsidRPr="004B6E8C" w:rsidRDefault="004B6E8C" w:rsidP="004B6E8C">
      <w:pPr>
        <w:numPr>
          <w:ilvl w:val="1"/>
          <w:numId w:val="1"/>
        </w:numPr>
      </w:pPr>
      <w:r w:rsidRPr="004B6E8C">
        <w:t>vad som behöver följas upp innan nästa städdag,</w:t>
      </w:r>
    </w:p>
    <w:p w:rsidR="004B6E8C" w:rsidRPr="004B6E8C" w:rsidRDefault="004B6E8C" w:rsidP="004B6E8C">
      <w:pPr>
        <w:numPr>
          <w:ilvl w:val="1"/>
          <w:numId w:val="1"/>
        </w:numPr>
      </w:pPr>
      <w:r w:rsidRPr="004B6E8C">
        <w:t>vad som blir förslag till nästa städdag ,</w:t>
      </w:r>
    </w:p>
    <w:p w:rsidR="004B6E8C" w:rsidRPr="004B6E8C" w:rsidRDefault="004B6E8C" w:rsidP="004B6E8C">
      <w:pPr>
        <w:numPr>
          <w:ilvl w:val="1"/>
          <w:numId w:val="1"/>
        </w:numPr>
      </w:pPr>
      <w:r w:rsidRPr="004B6E8C">
        <w:t>delaktigheten och</w:t>
      </w:r>
    </w:p>
    <w:p w:rsidR="004B6E8C" w:rsidRPr="004B6E8C" w:rsidRDefault="004B6E8C" w:rsidP="004B6E8C">
      <w:pPr>
        <w:numPr>
          <w:ilvl w:val="1"/>
          <w:numId w:val="1"/>
        </w:numPr>
      </w:pPr>
      <w:r w:rsidRPr="004B6E8C">
        <w:t>vad som fungerade bra och mindre bra.</w:t>
      </w:r>
    </w:p>
    <w:p w:rsidR="004B6E8C" w:rsidRPr="004B6E8C" w:rsidRDefault="004B6E8C" w:rsidP="004B6E8C">
      <w:pPr>
        <w:numPr>
          <w:ilvl w:val="0"/>
          <w:numId w:val="1"/>
        </w:numPr>
      </w:pPr>
      <w:r w:rsidRPr="004B6E8C">
        <w:t>Dela ut uppgifter, motsvarande 4-6 timmar, till de hushåll som ännu inte kunnat bidra</w:t>
      </w:r>
    </w:p>
    <w:p w:rsidR="004B6E8C" w:rsidRPr="004B6E8C" w:rsidRDefault="004B6E8C" w:rsidP="004B6E8C">
      <w:r w:rsidRPr="004B6E8C">
        <w:t>Dessutom kan det vara bra att tänka på:</w:t>
      </w:r>
    </w:p>
    <w:p w:rsidR="004B6E8C" w:rsidRPr="004B6E8C" w:rsidRDefault="004B6E8C" w:rsidP="004B6E8C">
      <w:pPr>
        <w:numPr>
          <w:ilvl w:val="0"/>
          <w:numId w:val="1"/>
        </w:numPr>
      </w:pPr>
      <w:r w:rsidRPr="004B6E8C">
        <w:t>Prioritera aktiviteterna så att de åtgärder som ni bedömer som viktigast få tillräckligt med resurser på själva städdagen.</w:t>
      </w:r>
    </w:p>
    <w:p w:rsidR="004B6E8C" w:rsidRPr="004B6E8C" w:rsidRDefault="004B6E8C" w:rsidP="004B6E8C">
      <w:pPr>
        <w:numPr>
          <w:ilvl w:val="0"/>
          <w:numId w:val="1"/>
        </w:numPr>
      </w:pPr>
      <w:r w:rsidRPr="004B6E8C">
        <w:t xml:space="preserve">Styrelsen kan ha fått in förslag på aktiviteter. Det kan även finnas förslag till aktiviteter från årsstämman. Styrelsens sekreterare borde se till att dessa förslag kommer till städdagsansvariga.  </w:t>
      </w:r>
    </w:p>
    <w:p w:rsidR="004B6E8C" w:rsidRPr="004B6E8C" w:rsidRDefault="004B6E8C" w:rsidP="004B6E8C">
      <w:pPr>
        <w:numPr>
          <w:ilvl w:val="0"/>
          <w:numId w:val="1"/>
        </w:numPr>
      </w:pPr>
      <w:r w:rsidRPr="004B6E8C">
        <w:t xml:space="preserve">Tänk igenom om det behövs någon utrustning, verktyg, fordon, inköp eller dylikt. Det brukar inte bli så effektivt om detta måste ordnas på själva städdagen.   </w:t>
      </w:r>
    </w:p>
    <w:p w:rsidR="004B6E8C" w:rsidRPr="004B6E8C" w:rsidRDefault="004B6E8C" w:rsidP="004B6E8C">
      <w:pPr>
        <w:numPr>
          <w:ilvl w:val="0"/>
          <w:numId w:val="1"/>
        </w:numPr>
      </w:pPr>
      <w:r w:rsidRPr="004B6E8C">
        <w:t>Be medlemmarna att anmäla hur många som kommer till lunchen så att det blir lättare att beräkna mängden mat och dryck.</w:t>
      </w:r>
    </w:p>
    <w:p w:rsidR="004B6E8C" w:rsidRPr="004B6E8C" w:rsidRDefault="004B6E8C" w:rsidP="004B6E8C">
      <w:pPr>
        <w:numPr>
          <w:ilvl w:val="0"/>
          <w:numId w:val="1"/>
        </w:numPr>
      </w:pPr>
      <w:r w:rsidRPr="004B6E8C">
        <w:t xml:space="preserve">Lägg upp inbjudan/kallelsen även på hemsidan så att det går att skriva ut den om man har blivit av med lappen. </w:t>
      </w:r>
    </w:p>
    <w:p w:rsidR="004B6E8C" w:rsidRPr="004B6E8C" w:rsidRDefault="004B6E8C" w:rsidP="004B6E8C">
      <w:pPr>
        <w:numPr>
          <w:ilvl w:val="0"/>
          <w:numId w:val="1"/>
        </w:numPr>
      </w:pPr>
      <w:r w:rsidRPr="004B6E8C">
        <w:lastRenderedPageBreak/>
        <w:t>Typiska återkommande aktiviteter är</w:t>
      </w:r>
    </w:p>
    <w:p w:rsidR="004B6E8C" w:rsidRPr="004B6E8C" w:rsidRDefault="004B6E8C" w:rsidP="004B6E8C">
      <w:pPr>
        <w:numPr>
          <w:ilvl w:val="1"/>
          <w:numId w:val="1"/>
        </w:numPr>
      </w:pPr>
      <w:r w:rsidRPr="004B6E8C">
        <w:t xml:space="preserve">Rensa ogräs på gemensamma ytor. Rundlarna mellan husen är inte gemensamma ytor. </w:t>
      </w:r>
    </w:p>
    <w:p w:rsidR="004B6E8C" w:rsidRPr="004B6E8C" w:rsidRDefault="004B6E8C" w:rsidP="004B6E8C">
      <w:pPr>
        <w:numPr>
          <w:ilvl w:val="1"/>
          <w:numId w:val="1"/>
        </w:numPr>
      </w:pPr>
      <w:r w:rsidRPr="004B6E8C">
        <w:t>Plocka skräp</w:t>
      </w:r>
    </w:p>
    <w:p w:rsidR="004B6E8C" w:rsidRPr="004B6E8C" w:rsidRDefault="004B6E8C" w:rsidP="004B6E8C">
      <w:pPr>
        <w:numPr>
          <w:ilvl w:val="1"/>
          <w:numId w:val="1"/>
        </w:numPr>
      </w:pPr>
      <w:r w:rsidRPr="004B6E8C">
        <w:t>Slå sly</w:t>
      </w:r>
    </w:p>
    <w:p w:rsidR="004B6E8C" w:rsidRPr="004B6E8C" w:rsidRDefault="004B6E8C" w:rsidP="004B6E8C">
      <w:pPr>
        <w:numPr>
          <w:ilvl w:val="1"/>
          <w:numId w:val="1"/>
        </w:numPr>
      </w:pPr>
      <w:r w:rsidRPr="004B6E8C">
        <w:t>Testa elverket</w:t>
      </w:r>
    </w:p>
    <w:p w:rsidR="004B6E8C" w:rsidRPr="004B6E8C" w:rsidRDefault="004B6E8C" w:rsidP="004B6E8C">
      <w:pPr>
        <w:numPr>
          <w:ilvl w:val="0"/>
          <w:numId w:val="1"/>
        </w:numPr>
      </w:pPr>
      <w:r w:rsidRPr="004B6E8C">
        <w:t>Typisk mat och dryck under dagen är</w:t>
      </w:r>
    </w:p>
    <w:p w:rsidR="004B6E8C" w:rsidRPr="004B6E8C" w:rsidRDefault="004B6E8C" w:rsidP="004B6E8C">
      <w:pPr>
        <w:numPr>
          <w:ilvl w:val="1"/>
          <w:numId w:val="1"/>
        </w:numPr>
      </w:pPr>
      <w:r w:rsidRPr="004B6E8C">
        <w:t>Hamburgare eller korv</w:t>
      </w:r>
    </w:p>
    <w:p w:rsidR="004B6E8C" w:rsidRPr="004B6E8C" w:rsidRDefault="004B6E8C" w:rsidP="004B6E8C">
      <w:pPr>
        <w:numPr>
          <w:ilvl w:val="1"/>
          <w:numId w:val="1"/>
        </w:numPr>
      </w:pPr>
      <w:r w:rsidRPr="004B6E8C">
        <w:t>Saft</w:t>
      </w:r>
    </w:p>
    <w:p w:rsidR="004B6E8C" w:rsidRPr="004B6E8C" w:rsidRDefault="004B6E8C" w:rsidP="004B6E8C">
      <w:pPr>
        <w:numPr>
          <w:ilvl w:val="1"/>
          <w:numId w:val="1"/>
        </w:numPr>
      </w:pPr>
      <w:r w:rsidRPr="004B6E8C">
        <w:t>Kaffe</w:t>
      </w:r>
    </w:p>
    <w:p w:rsidR="004B6E8C" w:rsidRPr="004B6E8C" w:rsidRDefault="004B6E8C" w:rsidP="004B6E8C">
      <w:pPr>
        <w:numPr>
          <w:ilvl w:val="1"/>
          <w:numId w:val="1"/>
        </w:numPr>
      </w:pPr>
      <w:r w:rsidRPr="004B6E8C">
        <w:t>Te</w:t>
      </w:r>
    </w:p>
    <w:p w:rsidR="004B6E8C" w:rsidRPr="004B6E8C" w:rsidRDefault="004B6E8C" w:rsidP="004B6E8C">
      <w:pPr>
        <w:numPr>
          <w:ilvl w:val="1"/>
          <w:numId w:val="1"/>
        </w:numPr>
      </w:pPr>
      <w:r w:rsidRPr="004B6E8C">
        <w:t>Kaka</w:t>
      </w:r>
    </w:p>
    <w:p w:rsidR="004B6E8C" w:rsidRPr="004B6E8C" w:rsidRDefault="004B6E8C" w:rsidP="004B6E8C">
      <w:pPr>
        <w:numPr>
          <w:ilvl w:val="0"/>
          <w:numId w:val="1"/>
        </w:numPr>
      </w:pPr>
      <w:r w:rsidRPr="004B6E8C">
        <w:t xml:space="preserve">Typiskt sker vårstädningen i april-maj och höststädningen i september till oktober. </w:t>
      </w:r>
    </w:p>
    <w:p w:rsidR="004B6E8C" w:rsidRPr="004B6E8C" w:rsidRDefault="004B6E8C" w:rsidP="004B6E8C">
      <w:pPr>
        <w:numPr>
          <w:ilvl w:val="0"/>
          <w:numId w:val="1"/>
        </w:numPr>
      </w:pPr>
      <w:r w:rsidRPr="004B6E8C">
        <w:t>Det kan bli en del skräp vi lunchrasten så det kan behövas en soptunna.</w:t>
      </w:r>
    </w:p>
    <w:p w:rsidR="004B6E8C" w:rsidRPr="004B6E8C" w:rsidRDefault="004B6E8C" w:rsidP="004B6E8C">
      <w:pPr>
        <w:numPr>
          <w:ilvl w:val="0"/>
          <w:numId w:val="1"/>
        </w:numPr>
      </w:pPr>
      <w:r w:rsidRPr="004B6E8C">
        <w:t xml:space="preserve">Man kan vilja tvätta händerna innan maten. </w:t>
      </w:r>
    </w:p>
    <w:p w:rsidR="00CF4B35" w:rsidRPr="00CF4B35" w:rsidRDefault="00CF4B35" w:rsidP="00CF4B35"/>
    <w:sectPr w:rsidR="00CF4B35" w:rsidRPr="00CF4B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7DAD" w:rsidRDefault="00BB7DAD" w:rsidP="008C3763">
      <w:pPr>
        <w:spacing w:after="0" w:line="240" w:lineRule="auto"/>
      </w:pPr>
      <w:r>
        <w:separator/>
      </w:r>
    </w:p>
  </w:endnote>
  <w:endnote w:type="continuationSeparator" w:id="0">
    <w:p w:rsidR="00BB7DAD" w:rsidRDefault="00BB7DAD" w:rsidP="008C37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7DAD" w:rsidRDefault="00BB7DAD" w:rsidP="008C3763">
      <w:pPr>
        <w:spacing w:after="0" w:line="240" w:lineRule="auto"/>
      </w:pPr>
      <w:r>
        <w:separator/>
      </w:r>
    </w:p>
  </w:footnote>
  <w:footnote w:type="continuationSeparator" w:id="0">
    <w:p w:rsidR="00BB7DAD" w:rsidRDefault="00BB7DAD" w:rsidP="008C37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8F3DC4"/>
    <w:multiLevelType w:val="hybridMultilevel"/>
    <w:tmpl w:val="2E1C351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EF66CA"/>
    <w:multiLevelType w:val="hybridMultilevel"/>
    <w:tmpl w:val="5174431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removePersonalInformation/>
  <w:removeDateAndTime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E8C"/>
    <w:rsid w:val="00003C75"/>
    <w:rsid w:val="00006316"/>
    <w:rsid w:val="00007DBA"/>
    <w:rsid w:val="00021E50"/>
    <w:rsid w:val="000549A4"/>
    <w:rsid w:val="00056D8C"/>
    <w:rsid w:val="000861DC"/>
    <w:rsid w:val="000955DD"/>
    <w:rsid w:val="000D74E4"/>
    <w:rsid w:val="000F38B4"/>
    <w:rsid w:val="00124CC7"/>
    <w:rsid w:val="0015757C"/>
    <w:rsid w:val="001A7400"/>
    <w:rsid w:val="00205C30"/>
    <w:rsid w:val="00210349"/>
    <w:rsid w:val="0022560A"/>
    <w:rsid w:val="00225AFE"/>
    <w:rsid w:val="00290B40"/>
    <w:rsid w:val="002A706B"/>
    <w:rsid w:val="002D2B02"/>
    <w:rsid w:val="002D3E87"/>
    <w:rsid w:val="002F40B8"/>
    <w:rsid w:val="00334969"/>
    <w:rsid w:val="00381A09"/>
    <w:rsid w:val="003A246D"/>
    <w:rsid w:val="003B1257"/>
    <w:rsid w:val="003B67EE"/>
    <w:rsid w:val="00424484"/>
    <w:rsid w:val="004469E4"/>
    <w:rsid w:val="004843D7"/>
    <w:rsid w:val="004A4CAD"/>
    <w:rsid w:val="004B6E8C"/>
    <w:rsid w:val="00500E17"/>
    <w:rsid w:val="00507879"/>
    <w:rsid w:val="005C4511"/>
    <w:rsid w:val="005F0C28"/>
    <w:rsid w:val="006162EF"/>
    <w:rsid w:val="006F1CC2"/>
    <w:rsid w:val="007052D2"/>
    <w:rsid w:val="0072736A"/>
    <w:rsid w:val="00740B0A"/>
    <w:rsid w:val="007873D6"/>
    <w:rsid w:val="007A281A"/>
    <w:rsid w:val="007B3578"/>
    <w:rsid w:val="007E2F8F"/>
    <w:rsid w:val="007F3296"/>
    <w:rsid w:val="00850537"/>
    <w:rsid w:val="00882FE0"/>
    <w:rsid w:val="008A16EF"/>
    <w:rsid w:val="008C3763"/>
    <w:rsid w:val="008D74CC"/>
    <w:rsid w:val="008F0C8E"/>
    <w:rsid w:val="00902656"/>
    <w:rsid w:val="00945A00"/>
    <w:rsid w:val="00950275"/>
    <w:rsid w:val="00960873"/>
    <w:rsid w:val="00966B99"/>
    <w:rsid w:val="009675A0"/>
    <w:rsid w:val="009B0AA4"/>
    <w:rsid w:val="00A0173F"/>
    <w:rsid w:val="00A44BF8"/>
    <w:rsid w:val="00AB7713"/>
    <w:rsid w:val="00AC34FD"/>
    <w:rsid w:val="00B149E0"/>
    <w:rsid w:val="00B95146"/>
    <w:rsid w:val="00BB7DAD"/>
    <w:rsid w:val="00BC1627"/>
    <w:rsid w:val="00C24087"/>
    <w:rsid w:val="00C46BF0"/>
    <w:rsid w:val="00C51240"/>
    <w:rsid w:val="00CF4B35"/>
    <w:rsid w:val="00D81E5F"/>
    <w:rsid w:val="00DD11B2"/>
    <w:rsid w:val="00DD5C46"/>
    <w:rsid w:val="00E253F7"/>
    <w:rsid w:val="00E472E9"/>
    <w:rsid w:val="00E77E2B"/>
    <w:rsid w:val="00EB4AB8"/>
    <w:rsid w:val="00F502BA"/>
    <w:rsid w:val="00F743B9"/>
    <w:rsid w:val="00F772AC"/>
    <w:rsid w:val="00F81C95"/>
    <w:rsid w:val="00FE4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5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72E9"/>
    <w:pPr>
      <w:spacing w:after="120"/>
    </w:pPr>
  </w:style>
  <w:style w:type="paragraph" w:styleId="Rubrik1">
    <w:name w:val="heading 1"/>
    <w:basedOn w:val="Normal"/>
    <w:next w:val="Normal"/>
    <w:link w:val="Rubrik1Char"/>
    <w:uiPriority w:val="9"/>
    <w:qFormat/>
    <w:rsid w:val="00CF4B3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36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1A740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000000" w:themeColor="text1"/>
      <w:sz w:val="28"/>
      <w:szCs w:val="26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E472E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4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E472E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E472E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color w:val="000000" w:themeColor="text1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E472E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Cs/>
      <w:color w:val="000000" w:themeColor="text1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E472E9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E472E9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E472E9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Cs/>
      <w:color w:val="404040" w:themeColor="text1" w:themeTint="BF"/>
      <w:szCs w:val="20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CF4B35"/>
    <w:rPr>
      <w:rFonts w:asciiTheme="majorHAnsi" w:eastAsiaTheme="majorEastAsia" w:hAnsiTheme="majorHAnsi" w:cstheme="majorBidi"/>
      <w:b/>
      <w:bCs/>
      <w:color w:val="000000" w:themeColor="text1"/>
      <w:sz w:val="36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1A7400"/>
    <w:rPr>
      <w:rFonts w:asciiTheme="majorHAnsi" w:eastAsiaTheme="majorEastAsia" w:hAnsiTheme="majorHAnsi" w:cstheme="majorBidi"/>
      <w:b/>
      <w:bCs/>
      <w:color w:val="000000" w:themeColor="text1"/>
      <w:sz w:val="28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E472E9"/>
    <w:rPr>
      <w:rFonts w:asciiTheme="majorHAnsi" w:eastAsiaTheme="majorEastAsia" w:hAnsiTheme="majorHAnsi" w:cstheme="majorBidi"/>
      <w:b/>
      <w:bCs/>
      <w:color w:val="000000" w:themeColor="text1"/>
      <w:sz w:val="24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E472E9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E472E9"/>
    <w:rPr>
      <w:rFonts w:asciiTheme="majorHAnsi" w:eastAsiaTheme="majorEastAsia" w:hAnsiTheme="majorHAnsi" w:cstheme="majorBidi"/>
      <w:i/>
      <w:color w:val="000000" w:themeColor="text1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E472E9"/>
    <w:rPr>
      <w:rFonts w:asciiTheme="majorHAnsi" w:eastAsiaTheme="majorEastAsia" w:hAnsiTheme="majorHAnsi" w:cstheme="majorBidi"/>
      <w:iCs/>
      <w:color w:val="000000" w:themeColor="text1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E472E9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E472E9"/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E472E9"/>
    <w:rPr>
      <w:rFonts w:asciiTheme="majorHAnsi" w:eastAsiaTheme="majorEastAsia" w:hAnsiTheme="majorHAnsi" w:cstheme="majorBidi"/>
      <w:iCs/>
      <w:color w:val="404040" w:themeColor="text1" w:themeTint="BF"/>
      <w:szCs w:val="20"/>
    </w:rPr>
  </w:style>
  <w:style w:type="paragraph" w:styleId="Rubrik">
    <w:name w:val="Title"/>
    <w:basedOn w:val="Normal"/>
    <w:next w:val="Normal"/>
    <w:link w:val="RubrikChar"/>
    <w:uiPriority w:val="10"/>
    <w:qFormat/>
    <w:rsid w:val="00CF4B35"/>
    <w:pPr>
      <w:spacing w:after="300" w:line="240" w:lineRule="auto"/>
      <w:contextualSpacing/>
    </w:pPr>
    <w:rPr>
      <w:rFonts w:asciiTheme="majorHAnsi" w:eastAsiaTheme="majorEastAsia" w:hAnsiTheme="majorHAnsi" w:cstheme="majorBidi"/>
      <w:b/>
      <w:color w:val="000000" w:themeColor="text1"/>
      <w:spacing w:val="5"/>
      <w:kern w:val="28"/>
      <w:sz w:val="36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CF4B35"/>
    <w:rPr>
      <w:rFonts w:asciiTheme="majorHAnsi" w:eastAsiaTheme="majorEastAsia" w:hAnsiTheme="majorHAnsi" w:cstheme="majorBidi"/>
      <w:b/>
      <w:color w:val="000000" w:themeColor="text1"/>
      <w:spacing w:val="5"/>
      <w:kern w:val="28"/>
      <w:sz w:val="36"/>
      <w:szCs w:val="52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E472E9"/>
    <w:pPr>
      <w:numPr>
        <w:ilvl w:val="1"/>
      </w:numPr>
    </w:pPr>
    <w:rPr>
      <w:rFonts w:asciiTheme="majorHAnsi" w:eastAsiaTheme="majorEastAsia" w:hAnsiTheme="majorHAnsi" w:cstheme="majorBidi"/>
      <w:i/>
      <w:iCs/>
      <w:color w:val="404040" w:themeColor="text1" w:themeTint="BF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E472E9"/>
    <w:rPr>
      <w:rFonts w:asciiTheme="majorHAnsi" w:eastAsiaTheme="majorEastAsia" w:hAnsiTheme="majorHAnsi" w:cstheme="majorBidi"/>
      <w:i/>
      <w:iCs/>
      <w:color w:val="404040" w:themeColor="text1" w:themeTint="BF"/>
      <w:spacing w:val="15"/>
      <w:sz w:val="24"/>
      <w:szCs w:val="24"/>
    </w:rPr>
  </w:style>
  <w:style w:type="character" w:styleId="Starkbetoning">
    <w:name w:val="Intense Emphasis"/>
    <w:basedOn w:val="Standardstycketeckensnitt"/>
    <w:uiPriority w:val="21"/>
    <w:qFormat/>
    <w:rsid w:val="00E472E9"/>
    <w:rPr>
      <w:b/>
      <w:bCs/>
      <w:i/>
      <w:iCs/>
      <w:color w:val="EA632D" w:themeColor="accent2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E472E9"/>
    <w:pPr>
      <w:pBdr>
        <w:bottom w:val="single" w:sz="4" w:space="4" w:color="EA632D" w:themeColor="accent2"/>
      </w:pBdr>
      <w:spacing w:before="200" w:after="280"/>
      <w:ind w:left="936" w:right="936"/>
    </w:pPr>
    <w:rPr>
      <w:b/>
      <w:bCs/>
      <w:i/>
      <w:iCs/>
      <w:color w:val="EA632D" w:themeColor="accent2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E472E9"/>
    <w:rPr>
      <w:b/>
      <w:bCs/>
      <w:i/>
      <w:iCs/>
      <w:color w:val="EA632D" w:themeColor="accent2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E472E9"/>
    <w:pPr>
      <w:outlineLvl w:val="9"/>
    </w:pPr>
    <w:rPr>
      <w:sz w:val="28"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E472E9"/>
    <w:pPr>
      <w:spacing w:line="240" w:lineRule="auto"/>
    </w:pPr>
    <w:rPr>
      <w:b/>
      <w:bCs/>
      <w:color w:val="EA632D" w:themeColor="accent2"/>
      <w:sz w:val="18"/>
      <w:szCs w:val="18"/>
    </w:rPr>
  </w:style>
  <w:style w:type="paragraph" w:customStyle="1" w:styleId="BoilerplateText">
    <w:name w:val="Boilerplate Text"/>
    <w:basedOn w:val="Normal"/>
    <w:link w:val="BoilerplateTextChar"/>
    <w:uiPriority w:val="50"/>
    <w:unhideWhenUsed/>
    <w:qFormat/>
    <w:rsid w:val="00E472E9"/>
    <w:pPr>
      <w:spacing w:after="0" w:line="240" w:lineRule="auto"/>
    </w:pPr>
    <w:rPr>
      <w:color w:val="000000" w:themeColor="text1"/>
      <w:sz w:val="13"/>
    </w:rPr>
  </w:style>
  <w:style w:type="character" w:customStyle="1" w:styleId="BoilerplateTextChar">
    <w:name w:val="Boilerplate Text Char"/>
    <w:basedOn w:val="Standardstycketeckensnitt"/>
    <w:link w:val="BoilerplateText"/>
    <w:uiPriority w:val="50"/>
    <w:rsid w:val="00E472E9"/>
    <w:rPr>
      <w:color w:val="000000" w:themeColor="text1"/>
      <w:sz w:val="13"/>
    </w:rPr>
  </w:style>
  <w:style w:type="paragraph" w:customStyle="1" w:styleId="BoilerplateHeadline">
    <w:name w:val="Boilerplate Headline"/>
    <w:basedOn w:val="BoilerplateText"/>
    <w:next w:val="BoilerplateText"/>
    <w:link w:val="BoilerplateHeadlineChar"/>
    <w:uiPriority w:val="50"/>
    <w:unhideWhenUsed/>
    <w:qFormat/>
    <w:rsid w:val="00E472E9"/>
    <w:pPr>
      <w:spacing w:line="276" w:lineRule="auto"/>
    </w:pPr>
    <w:rPr>
      <w:b/>
    </w:rPr>
  </w:style>
  <w:style w:type="character" w:customStyle="1" w:styleId="BoilerplateHeadlineChar">
    <w:name w:val="Boilerplate Headline Char"/>
    <w:basedOn w:val="BoilerplateTextChar"/>
    <w:link w:val="BoilerplateHeadline"/>
    <w:uiPriority w:val="50"/>
    <w:rsid w:val="00E472E9"/>
    <w:rPr>
      <w:b/>
      <w:color w:val="000000" w:themeColor="text1"/>
      <w:sz w:val="13"/>
    </w:rPr>
  </w:style>
  <w:style w:type="paragraph" w:customStyle="1" w:styleId="FaxText">
    <w:name w:val="Fax Text"/>
    <w:basedOn w:val="Normal"/>
    <w:link w:val="FaxTextChar"/>
    <w:uiPriority w:val="49"/>
    <w:unhideWhenUsed/>
    <w:qFormat/>
    <w:rsid w:val="00E472E9"/>
    <w:rPr>
      <w:color w:val="000000" w:themeColor="text1"/>
    </w:rPr>
  </w:style>
  <w:style w:type="character" w:customStyle="1" w:styleId="FaxTextChar">
    <w:name w:val="Fax Text Char"/>
    <w:basedOn w:val="Standardstycketeckensnitt"/>
    <w:link w:val="FaxText"/>
    <w:uiPriority w:val="49"/>
    <w:rsid w:val="00E472E9"/>
    <w:rPr>
      <w:color w:val="000000" w:themeColor="text1"/>
    </w:rPr>
  </w:style>
  <w:style w:type="paragraph" w:customStyle="1" w:styleId="InfoText">
    <w:name w:val="Info Text"/>
    <w:basedOn w:val="Normal"/>
    <w:next w:val="Normal"/>
    <w:link w:val="InfoTextChar"/>
    <w:uiPriority w:val="49"/>
    <w:qFormat/>
    <w:rsid w:val="009675A0"/>
    <w:rPr>
      <w:caps/>
      <w:color w:val="000000" w:themeColor="text1"/>
      <w:sz w:val="20"/>
    </w:rPr>
  </w:style>
  <w:style w:type="character" w:customStyle="1" w:styleId="InfoTextChar">
    <w:name w:val="Info Text Char"/>
    <w:basedOn w:val="FaxTextChar"/>
    <w:link w:val="InfoText"/>
    <w:uiPriority w:val="49"/>
    <w:rsid w:val="009675A0"/>
    <w:rPr>
      <w:caps/>
      <w:color w:val="000000" w:themeColor="text1"/>
      <w:sz w:val="20"/>
    </w:rPr>
  </w:style>
  <w:style w:type="paragraph" w:styleId="Sidhuvud">
    <w:name w:val="header"/>
    <w:basedOn w:val="Normal"/>
    <w:link w:val="SidhuvudChar"/>
    <w:uiPriority w:val="99"/>
    <w:unhideWhenUsed/>
    <w:rsid w:val="008C37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8C3763"/>
    <w:rPr>
      <w:sz w:val="20"/>
    </w:rPr>
  </w:style>
  <w:style w:type="paragraph" w:styleId="Sidfot">
    <w:name w:val="footer"/>
    <w:basedOn w:val="Normal"/>
    <w:link w:val="SidfotChar"/>
    <w:uiPriority w:val="51"/>
    <w:unhideWhenUsed/>
    <w:qFormat/>
    <w:rsid w:val="00E472E9"/>
    <w:pPr>
      <w:spacing w:after="0" w:line="240" w:lineRule="auto"/>
    </w:pPr>
    <w:rPr>
      <w:sz w:val="14"/>
    </w:rPr>
  </w:style>
  <w:style w:type="character" w:customStyle="1" w:styleId="SidfotChar">
    <w:name w:val="Sidfot Char"/>
    <w:basedOn w:val="Standardstycketeckensnitt"/>
    <w:link w:val="Sidfot"/>
    <w:uiPriority w:val="51"/>
    <w:rsid w:val="00E472E9"/>
    <w:rPr>
      <w:sz w:val="14"/>
    </w:rPr>
  </w:style>
  <w:style w:type="paragraph" w:customStyle="1" w:styleId="FooterHeadline">
    <w:name w:val="Footer Headline"/>
    <w:basedOn w:val="Sidfot"/>
    <w:next w:val="Sidfot"/>
    <w:link w:val="FooterHeadlineChar"/>
    <w:uiPriority w:val="51"/>
    <w:qFormat/>
    <w:rsid w:val="00E472E9"/>
    <w:pPr>
      <w:spacing w:line="276" w:lineRule="auto"/>
    </w:pPr>
    <w:rPr>
      <w:b/>
    </w:rPr>
  </w:style>
  <w:style w:type="character" w:customStyle="1" w:styleId="FooterHeadlineChar">
    <w:name w:val="Footer Headline Char"/>
    <w:basedOn w:val="SidfotChar"/>
    <w:link w:val="FooterHeadline"/>
    <w:uiPriority w:val="51"/>
    <w:rsid w:val="00E472E9"/>
    <w:rPr>
      <w:b/>
      <w:sz w:val="14"/>
    </w:rPr>
  </w:style>
  <w:style w:type="paragraph" w:customStyle="1" w:styleId="LetterInfo">
    <w:name w:val="Letter Info"/>
    <w:basedOn w:val="Normal"/>
    <w:next w:val="Normal"/>
    <w:link w:val="LetterInfoChar"/>
    <w:uiPriority w:val="54"/>
    <w:unhideWhenUsed/>
    <w:rsid w:val="009675A0"/>
    <w:pPr>
      <w:spacing w:after="0"/>
    </w:pPr>
    <w:rPr>
      <w:sz w:val="20"/>
    </w:rPr>
  </w:style>
  <w:style w:type="character" w:customStyle="1" w:styleId="LetterInfoChar">
    <w:name w:val="Letter Info Char"/>
    <w:basedOn w:val="Standardstycketeckensnitt"/>
    <w:link w:val="LetterInfo"/>
    <w:uiPriority w:val="54"/>
    <w:rsid w:val="009675A0"/>
    <w:rPr>
      <w:sz w:val="20"/>
    </w:rPr>
  </w:style>
  <w:style w:type="paragraph" w:customStyle="1" w:styleId="PRIntro">
    <w:name w:val="PR Intro"/>
    <w:basedOn w:val="Normal"/>
    <w:next w:val="Normal"/>
    <w:link w:val="PRIntroChar"/>
    <w:uiPriority w:val="54"/>
    <w:unhideWhenUsed/>
    <w:qFormat/>
    <w:rsid w:val="00E472E9"/>
    <w:pPr>
      <w:spacing w:before="120"/>
    </w:pPr>
    <w:rPr>
      <w:b/>
    </w:rPr>
  </w:style>
  <w:style w:type="character" w:customStyle="1" w:styleId="PRIntroChar">
    <w:name w:val="PR Intro Char"/>
    <w:basedOn w:val="Standardstycketeckensnitt"/>
    <w:link w:val="PRIntro"/>
    <w:uiPriority w:val="54"/>
    <w:rsid w:val="00E472E9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Husqvarna Group">
  <a:themeElements>
    <a:clrScheme name="Husqvarna Group">
      <a:dk1>
        <a:sysClr val="windowText" lastClr="000000"/>
      </a:dk1>
      <a:lt1>
        <a:sysClr val="window" lastClr="FFFFFF"/>
      </a:lt1>
      <a:dk2>
        <a:srgbClr val="273A60"/>
      </a:dk2>
      <a:lt2>
        <a:srgbClr val="D0CFCE"/>
      </a:lt2>
      <a:accent1>
        <a:srgbClr val="273A60"/>
      </a:accent1>
      <a:accent2>
        <a:srgbClr val="EA632D"/>
      </a:accent2>
      <a:accent3>
        <a:srgbClr val="97BF0D"/>
      </a:accent3>
      <a:accent4>
        <a:srgbClr val="00A3B4"/>
      </a:accent4>
      <a:accent5>
        <a:srgbClr val="D4021D"/>
      </a:accent5>
      <a:accent6>
        <a:srgbClr val="FFDD00"/>
      </a:accent6>
      <a:hlink>
        <a:srgbClr val="EA632D"/>
      </a:hlink>
      <a:folHlink>
        <a:srgbClr val="696765"/>
      </a:folHlink>
    </a:clrScheme>
    <a:fontScheme name="Husqvarna Group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Jönköping Energi"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0" cap="rnd" cmpd="sng" algn="ctr">
          <a:solidFill>
            <a:schemeClr val="phClr"/>
          </a:solidFill>
          <a:prstDash val="solid"/>
        </a:ln>
        <a:ln w="0" cap="rnd" cmpd="sng" algn="ctr">
          <a:solidFill>
            <a:schemeClr val="phClr"/>
          </a:solidFill>
          <a:prstDash val="solid"/>
        </a:ln>
        <a:ln w="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3F28AB-B9A0-41FF-975A-6D59A9026E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368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2016-09-05T07:04:00Z</dcterms:created>
  <dcterms:modified xsi:type="dcterms:W3CDTF">2016-09-05T07:09:00Z</dcterms:modified>
</cp:coreProperties>
</file>