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FE50" w14:textId="77777777" w:rsidR="0020460F" w:rsidRDefault="0020460F" w:rsidP="0020460F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7EB35C8" w14:textId="77777777" w:rsidR="0020460F" w:rsidRDefault="0020460F" w:rsidP="0020460F">
      <w:pPr>
        <w:rPr>
          <w:lang w:val="sv-SE"/>
        </w:rPr>
      </w:pPr>
    </w:p>
    <w:p w14:paraId="057AF0A8" w14:textId="77777777" w:rsidR="0020460F" w:rsidRPr="00037CA2" w:rsidRDefault="0020460F" w:rsidP="0020460F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586F1CF2" w14:textId="3232F644" w:rsidR="0020460F" w:rsidRPr="00311D21" w:rsidRDefault="00B00AA9" w:rsidP="0020460F">
      <w:pPr>
        <w:rPr>
          <w:lang w:val="sv-SE"/>
        </w:rPr>
      </w:pPr>
      <w:r>
        <w:rPr>
          <w:lang w:val="sv-SE"/>
        </w:rPr>
        <w:t>6 mars</w:t>
      </w:r>
      <w:r w:rsidR="0020460F" w:rsidRPr="00311D21">
        <w:rPr>
          <w:lang w:val="sv-SE"/>
        </w:rPr>
        <w:t xml:space="preserve"> 202</w:t>
      </w:r>
      <w:r w:rsidR="0020460F">
        <w:rPr>
          <w:lang w:val="sv-SE"/>
        </w:rPr>
        <w:t>5</w:t>
      </w:r>
      <w:r w:rsidR="0020460F" w:rsidRPr="00311D21">
        <w:rPr>
          <w:lang w:val="sv-SE"/>
        </w:rPr>
        <w:t xml:space="preserve"> hos </w:t>
      </w:r>
      <w:r>
        <w:rPr>
          <w:lang w:val="sv-SE"/>
        </w:rPr>
        <w:t>Ewa Nilsson</w:t>
      </w:r>
      <w:r w:rsidR="0020460F">
        <w:rPr>
          <w:lang w:val="sv-SE"/>
        </w:rPr>
        <w:t>, Skinnersdal 20</w:t>
      </w:r>
    </w:p>
    <w:p w14:paraId="39B6476E" w14:textId="1EB78AB5" w:rsidR="0020460F" w:rsidRDefault="0020460F" w:rsidP="0020460F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>Linda Svensson,</w:t>
      </w:r>
      <w:r w:rsidR="00B00AA9">
        <w:rPr>
          <w:lang w:val="sv-SE"/>
        </w:rPr>
        <w:t xml:space="preserve"> </w:t>
      </w:r>
      <w:r>
        <w:rPr>
          <w:lang w:val="sv-SE"/>
        </w:rPr>
        <w:t>Ewa Nilsson, Mia Lundell, Marcus Florqvist</w:t>
      </w:r>
      <w:r w:rsidR="0083025F">
        <w:rPr>
          <w:lang w:val="sv-SE"/>
        </w:rPr>
        <w:t xml:space="preserve">, Kristina Ottosson. </w:t>
      </w:r>
    </w:p>
    <w:p w14:paraId="20DF26CC" w14:textId="77777777" w:rsidR="0020460F" w:rsidRPr="004C7107" w:rsidRDefault="0020460F" w:rsidP="0020460F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>
        <w:rPr>
          <w:lang w:val="sv-SE"/>
        </w:rPr>
        <w:t>386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 xml:space="preserve">Ordförande </w:t>
      </w:r>
      <w:r>
        <w:rPr>
          <w:bCs/>
          <w:lang w:val="sv-SE"/>
        </w:rPr>
        <w:t>Linda Svensson</w:t>
      </w:r>
      <w:r w:rsidRPr="004C7107">
        <w:rPr>
          <w:bCs/>
          <w:lang w:val="sv-SE"/>
        </w:rPr>
        <w:t xml:space="preserve"> hälsade välkommen och förklarade mötet öppnat.</w:t>
      </w:r>
    </w:p>
    <w:p w14:paraId="2BE01FCD" w14:textId="77777777" w:rsidR="0020460F" w:rsidRPr="002823E7" w:rsidRDefault="0020460F" w:rsidP="0020460F">
      <w:pPr>
        <w:spacing w:after="160"/>
        <w:rPr>
          <w:lang w:val="sv-SE"/>
        </w:rPr>
      </w:pPr>
      <w:r w:rsidRPr="002823E7">
        <w:rPr>
          <w:lang w:val="sv-SE"/>
        </w:rPr>
        <w:t xml:space="preserve">§ </w:t>
      </w:r>
      <w:r>
        <w:rPr>
          <w:lang w:val="sv-SE"/>
        </w:rPr>
        <w:t>387</w:t>
      </w:r>
      <w:r w:rsidRPr="002823E7">
        <w:rPr>
          <w:lang w:val="sv-SE"/>
        </w:rPr>
        <w:t xml:space="preserve"> Fastställande av dagordning </w:t>
      </w:r>
      <w:r w:rsidRPr="002823E7">
        <w:rPr>
          <w:lang w:val="sv-SE"/>
        </w:rPr>
        <w:br/>
        <w:t>Styrelsen beslutade att godkänna dagordningen.</w:t>
      </w:r>
    </w:p>
    <w:p w14:paraId="5030BE15" w14:textId="77777777" w:rsidR="0020460F" w:rsidRDefault="0020460F" w:rsidP="0020460F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388</w:t>
      </w:r>
      <w:r w:rsidRPr="00A96C7C">
        <w:rPr>
          <w:lang w:val="sv-SE"/>
        </w:rPr>
        <w:t xml:space="preserve"> Genomgång av föregående protokoll</w:t>
      </w:r>
    </w:p>
    <w:p w14:paraId="78F917D2" w14:textId="77777777" w:rsidR="0020460F" w:rsidRDefault="0020460F" w:rsidP="0020460F">
      <w:pPr>
        <w:spacing w:after="0"/>
        <w:rPr>
          <w:lang w:val="sv-SE"/>
        </w:rPr>
      </w:pPr>
    </w:p>
    <w:p w14:paraId="0713DE96" w14:textId="77777777" w:rsidR="0020460F" w:rsidRDefault="0020460F" w:rsidP="0020460F">
      <w:pPr>
        <w:spacing w:after="0"/>
        <w:rPr>
          <w:bCs/>
          <w:lang w:val="sv-SE"/>
        </w:rPr>
      </w:pPr>
      <w:r>
        <w:rPr>
          <w:lang w:val="sv-SE"/>
        </w:rPr>
        <w:t>§ 389 Val av mötesordförande</w:t>
      </w:r>
      <w:r w:rsidRPr="00B44B71">
        <w:rPr>
          <w:bCs/>
          <w:lang w:val="sv-SE"/>
        </w:rPr>
        <w:t xml:space="preserve"> </w:t>
      </w:r>
    </w:p>
    <w:p w14:paraId="204EC762" w14:textId="77777777" w:rsidR="0020460F" w:rsidRDefault="0020460F" w:rsidP="0020460F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0943B87F" w14:textId="77777777" w:rsidR="0020460F" w:rsidRDefault="0020460F" w:rsidP="0020460F">
      <w:pPr>
        <w:spacing w:after="0"/>
        <w:rPr>
          <w:lang w:val="sv-SE"/>
        </w:rPr>
      </w:pPr>
    </w:p>
    <w:p w14:paraId="060994F7" w14:textId="0C4C7DF7" w:rsidR="0020460F" w:rsidRPr="00AA77C0" w:rsidRDefault="0020460F" w:rsidP="0020460F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390</w:t>
      </w:r>
      <w:r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>
        <w:rPr>
          <w:bCs/>
          <w:lang w:val="sv-SE"/>
        </w:rPr>
        <w:t xml:space="preserve"> </w:t>
      </w:r>
      <w:r w:rsidR="00B00AA9">
        <w:rPr>
          <w:bCs/>
          <w:lang w:val="sv-SE"/>
        </w:rPr>
        <w:t>Linda Svensson</w:t>
      </w:r>
      <w:r w:rsidR="00026D5C">
        <w:rPr>
          <w:bCs/>
          <w:lang w:val="sv-SE"/>
        </w:rPr>
        <w:t xml:space="preserve"> (Mirna bortrest)</w:t>
      </w:r>
    </w:p>
    <w:p w14:paraId="38A47D61" w14:textId="77777777" w:rsidR="0020460F" w:rsidRPr="006010C0" w:rsidRDefault="0020460F" w:rsidP="0020460F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>
        <w:rPr>
          <w:lang w:val="sv-SE"/>
        </w:rPr>
        <w:t>391</w:t>
      </w:r>
      <w:r w:rsidRPr="006010C0">
        <w:rPr>
          <w:lang w:val="sv-SE"/>
        </w:rPr>
        <w:t xml:space="preserve"> Styrelsens förvaltningsobjekt och övriga åtaganden</w:t>
      </w:r>
    </w:p>
    <w:p w14:paraId="196ACE2E" w14:textId="77777777" w:rsidR="0020460F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Vägar</w:t>
      </w:r>
      <w:r>
        <w:rPr>
          <w:lang w:val="sv-SE"/>
        </w:rPr>
        <w:t xml:space="preserve">: </w:t>
      </w:r>
    </w:p>
    <w:p w14:paraId="31746951" w14:textId="297F18B7" w:rsidR="00801742" w:rsidRPr="00801742" w:rsidRDefault="00B00AA9" w:rsidP="00B71433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Vi tar upp som en punkt på årsmötet</w:t>
      </w:r>
      <w:r w:rsidR="00026D5C">
        <w:rPr>
          <w:lang w:val="sv-SE"/>
        </w:rPr>
        <w:t xml:space="preserve"> om snöröjning genom mellanbyn</w:t>
      </w:r>
      <w:r w:rsidR="00801742" w:rsidRPr="00801742">
        <w:rPr>
          <w:lang w:val="sv-SE"/>
        </w:rPr>
        <w:t>.</w:t>
      </w:r>
      <w:r>
        <w:rPr>
          <w:lang w:val="sv-SE"/>
        </w:rPr>
        <w:t xml:space="preserve"> </w:t>
      </w:r>
    </w:p>
    <w:p w14:paraId="59F92184" w14:textId="77777777" w:rsidR="0020460F" w:rsidRPr="00850BA3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</w:p>
    <w:p w14:paraId="5869C0A2" w14:textId="5160CDC5" w:rsidR="0020460F" w:rsidRDefault="0020460F" w:rsidP="00B00AA9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V</w:t>
      </w:r>
      <w:r w:rsidR="00B00AA9">
        <w:rPr>
          <w:lang w:val="sv-SE"/>
        </w:rPr>
        <w:t>attenmötet gick bra. Det beslutades på mötet att alla</w:t>
      </w:r>
      <w:r w:rsidR="00026D5C">
        <w:rPr>
          <w:lang w:val="sv-SE"/>
        </w:rPr>
        <w:t xml:space="preserve"> eventuella</w:t>
      </w:r>
      <w:r w:rsidR="00B00AA9">
        <w:rPr>
          <w:lang w:val="sv-SE"/>
        </w:rPr>
        <w:t xml:space="preserve"> avvikelser ska styrelsen informera om. </w:t>
      </w:r>
    </w:p>
    <w:p w14:paraId="1B0208B0" w14:textId="69B5E89F" w:rsidR="00B00AA9" w:rsidRPr="00B44B71" w:rsidRDefault="00B00AA9" w:rsidP="00B00AA9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Vattenskyddsområdet. </w:t>
      </w:r>
      <w:r w:rsidR="00026D5C">
        <w:rPr>
          <w:lang w:val="sv-SE"/>
        </w:rPr>
        <w:t>Föreningen</w:t>
      </w:r>
      <w:r>
        <w:rPr>
          <w:lang w:val="sv-SE"/>
        </w:rPr>
        <w:t xml:space="preserve"> kommer bli kallade till samråd till kommunen. Vi har fått en rapport genom kommunen som WSP genomfört. </w:t>
      </w:r>
      <w:r w:rsidR="00026D5C">
        <w:rPr>
          <w:lang w:val="sv-SE"/>
        </w:rPr>
        <w:t xml:space="preserve">Rapporten lyfte att Skinnersdal har bra vatten. </w:t>
      </w:r>
    </w:p>
    <w:p w14:paraId="6C0FF31F" w14:textId="77777777" w:rsidR="0020460F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14:paraId="3AEED829" w14:textId="1BB9E394" w:rsidR="00B874B1" w:rsidRDefault="00B00AA9" w:rsidP="0020460F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Inget att ta upp</w:t>
      </w:r>
    </w:p>
    <w:p w14:paraId="033EF8F1" w14:textId="77777777" w:rsidR="0020460F" w:rsidRDefault="0020460F" w:rsidP="0020460F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14:paraId="21E0EB20" w14:textId="4E4A64B9" w:rsidR="00A06D31" w:rsidRDefault="00026D5C" w:rsidP="0020460F">
      <w:pPr>
        <w:pStyle w:val="Liststycke"/>
        <w:numPr>
          <w:ilvl w:val="1"/>
          <w:numId w:val="1"/>
        </w:numPr>
        <w:spacing w:after="0"/>
        <w:rPr>
          <w:lang w:val="sv-SE"/>
        </w:rPr>
      </w:pPr>
      <w:r>
        <w:rPr>
          <w:lang w:val="sv-SE"/>
        </w:rPr>
        <w:t>S</w:t>
      </w:r>
      <w:r w:rsidR="00A06D31">
        <w:rPr>
          <w:lang w:val="sv-SE"/>
        </w:rPr>
        <w:t>tyrelsen föreslår nödvändigt underhåll tillsvidare</w:t>
      </w:r>
      <w:r w:rsidR="00B00AA9">
        <w:rPr>
          <w:lang w:val="sv-SE"/>
        </w:rPr>
        <w:t>.</w:t>
      </w:r>
      <w:r w:rsidR="00836C32">
        <w:rPr>
          <w:lang w:val="sv-SE"/>
        </w:rPr>
        <w:t xml:space="preserve"> </w:t>
      </w:r>
      <w:r>
        <w:rPr>
          <w:lang w:val="sv-SE"/>
        </w:rPr>
        <w:t xml:space="preserve">Styrelsen har diskuterat frågan, men det </w:t>
      </w:r>
      <w:r w:rsidR="00836C32">
        <w:rPr>
          <w:lang w:val="sv-SE"/>
        </w:rPr>
        <w:t>är en väldigt svår fråga att fånga.</w:t>
      </w:r>
      <w:r w:rsidR="00B00AA9">
        <w:rPr>
          <w:lang w:val="sv-SE"/>
        </w:rPr>
        <w:t xml:space="preserve"> Vi föreslår att </w:t>
      </w:r>
      <w:r>
        <w:rPr>
          <w:lang w:val="sv-SE"/>
        </w:rPr>
        <w:t>det bildas</w:t>
      </w:r>
      <w:r w:rsidR="00B00AA9">
        <w:rPr>
          <w:lang w:val="sv-SE"/>
        </w:rPr>
        <w:t xml:space="preserve"> en grupp</w:t>
      </w:r>
      <w:r>
        <w:rPr>
          <w:lang w:val="sv-SE"/>
        </w:rPr>
        <w:t xml:space="preserve"> med frivilliga</w:t>
      </w:r>
      <w:r w:rsidR="00B00AA9">
        <w:rPr>
          <w:lang w:val="sv-SE"/>
        </w:rPr>
        <w:t xml:space="preserve"> som jobbar med </w:t>
      </w:r>
      <w:r w:rsidR="00836C32">
        <w:rPr>
          <w:lang w:val="sv-SE"/>
        </w:rPr>
        <w:t xml:space="preserve">denna fråga. </w:t>
      </w:r>
    </w:p>
    <w:p w14:paraId="4CA8FF98" w14:textId="3FB38F7B" w:rsidR="0020460F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Grönområde</w:t>
      </w:r>
      <w:r w:rsidR="006D3300">
        <w:rPr>
          <w:lang w:val="sv-SE"/>
        </w:rPr>
        <w:br/>
        <w:t>Skötseldag? Behöver puffa på dem som har bollen. Förslag på aktivitet: tömma loftet och styra upp utrymmet, fixa dörren vid vattenverket med lås</w:t>
      </w:r>
      <w:r w:rsidR="00026D5C">
        <w:rPr>
          <w:lang w:val="sv-SE"/>
        </w:rPr>
        <w:t>.</w:t>
      </w:r>
    </w:p>
    <w:p w14:paraId="0A625A51" w14:textId="77777777" w:rsidR="0020460F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Skogen</w:t>
      </w:r>
    </w:p>
    <w:p w14:paraId="7A2F7EB5" w14:textId="2A456D44" w:rsidR="0020460F" w:rsidRDefault="006D3300" w:rsidP="0020460F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inget</w:t>
      </w:r>
    </w:p>
    <w:p w14:paraId="0B1CE92F" w14:textId="77777777" w:rsidR="0020460F" w:rsidRPr="006010C0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Kommunikationskanal</w:t>
      </w:r>
    </w:p>
    <w:p w14:paraId="6F2A5443" w14:textId="77777777" w:rsidR="0020460F" w:rsidRPr="00DB4091" w:rsidRDefault="0020460F" w:rsidP="0020460F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392</w:t>
      </w:r>
      <w:r w:rsidRPr="00DB4091">
        <w:rPr>
          <w:lang w:val="sv-SE"/>
        </w:rPr>
        <w:t xml:space="preserve"> Rapport från kassör</w:t>
      </w:r>
    </w:p>
    <w:p w14:paraId="45EF8447" w14:textId="591279E2" w:rsidR="0020460F" w:rsidRPr="00DB4091" w:rsidRDefault="0020460F" w:rsidP="0020460F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6D3300">
        <w:rPr>
          <w:lang w:val="sv-SE"/>
        </w:rPr>
        <w:t>6/3</w:t>
      </w:r>
      <w:r w:rsidRPr="00DB4091">
        <w:rPr>
          <w:lang w:val="sv-SE"/>
        </w:rPr>
        <w:t>:</w:t>
      </w:r>
    </w:p>
    <w:p w14:paraId="10B26E0A" w14:textId="77C6B24A" w:rsidR="0020460F" w:rsidRPr="00DB4091" w:rsidRDefault="0020460F" w:rsidP="0020460F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6D3300">
        <w:rPr>
          <w:lang w:val="sv-SE"/>
        </w:rPr>
        <w:t>172 026,58</w:t>
      </w:r>
      <w:r w:rsidRPr="00DB4091">
        <w:rPr>
          <w:lang w:val="sv-SE"/>
        </w:rPr>
        <w:t xml:space="preserve"> kr</w:t>
      </w:r>
      <w:r>
        <w:rPr>
          <w:lang w:val="sv-SE"/>
        </w:rPr>
        <w:t xml:space="preserve"> </w:t>
      </w:r>
    </w:p>
    <w:p w14:paraId="28342BBC" w14:textId="3B14F292" w:rsidR="0020460F" w:rsidRPr="00DB4091" w:rsidRDefault="0020460F" w:rsidP="0020460F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 w:rsidR="00E25AF0">
        <w:rPr>
          <w:lang w:val="sv-SE"/>
        </w:rPr>
        <w:t>137</w:t>
      </w:r>
      <w:r w:rsidR="006D3300">
        <w:rPr>
          <w:lang w:val="sv-SE"/>
        </w:rPr>
        <w:t> 354,55</w:t>
      </w:r>
      <w:r w:rsidRPr="00DB4091">
        <w:rPr>
          <w:lang w:val="sv-SE"/>
        </w:rPr>
        <w:t xml:space="preserve"> kr</w:t>
      </w:r>
    </w:p>
    <w:p w14:paraId="747E8450" w14:textId="77777777" w:rsidR="0020460F" w:rsidRDefault="0020460F" w:rsidP="0020460F">
      <w:pPr>
        <w:spacing w:after="0" w:line="240" w:lineRule="auto"/>
        <w:rPr>
          <w:lang w:val="sv-SE"/>
        </w:rPr>
      </w:pPr>
    </w:p>
    <w:p w14:paraId="34A6FA08" w14:textId="77777777" w:rsidR="0020460F" w:rsidRDefault="0020460F" w:rsidP="0020460F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393</w:t>
      </w:r>
      <w:r w:rsidRPr="00DB4091">
        <w:rPr>
          <w:lang w:val="sv-SE"/>
        </w:rPr>
        <w:t xml:space="preserve"> Övriga frågor</w:t>
      </w:r>
    </w:p>
    <w:p w14:paraId="56D9B9A7" w14:textId="19711987" w:rsidR="00F46AE2" w:rsidRDefault="00B4029B" w:rsidP="00A06D31">
      <w:pPr>
        <w:pStyle w:val="Liststycke"/>
        <w:numPr>
          <w:ilvl w:val="0"/>
          <w:numId w:val="3"/>
        </w:numPr>
        <w:spacing w:after="0" w:line="240" w:lineRule="auto"/>
        <w:rPr>
          <w:lang w:val="sv-SE"/>
        </w:rPr>
      </w:pPr>
      <w:r>
        <w:rPr>
          <w:lang w:val="sv-SE"/>
        </w:rPr>
        <w:lastRenderedPageBreak/>
        <w:t xml:space="preserve">Förslag att vi har en ständig kassör? Kolla med valberedningen. </w:t>
      </w:r>
    </w:p>
    <w:p w14:paraId="763C013B" w14:textId="77777777" w:rsidR="00427401" w:rsidRDefault="00427401" w:rsidP="00427401">
      <w:pPr>
        <w:pStyle w:val="Liststycke"/>
        <w:spacing w:after="0" w:line="240" w:lineRule="auto"/>
        <w:rPr>
          <w:lang w:val="sv-SE"/>
        </w:rPr>
      </w:pPr>
    </w:p>
    <w:p w14:paraId="0C0BD504" w14:textId="4466A531" w:rsidR="0020460F" w:rsidRPr="00DB4091" w:rsidRDefault="0020460F" w:rsidP="0020460F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394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</w:r>
      <w:r w:rsidR="00D94146">
        <w:rPr>
          <w:lang w:val="sv-SE"/>
        </w:rPr>
        <w:t xml:space="preserve">2025-04-10 kl.19:00 hos Victor Svensson, Skinnersdal 55. </w:t>
      </w:r>
      <w:r>
        <w:rPr>
          <w:lang w:val="sv-SE"/>
        </w:rPr>
        <w:t xml:space="preserve">  </w:t>
      </w:r>
    </w:p>
    <w:p w14:paraId="3CF7AA08" w14:textId="77777777" w:rsidR="0020460F" w:rsidRPr="001A0A72" w:rsidRDefault="0020460F" w:rsidP="0020460F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14:paraId="0442DBDD" w14:textId="3B4527D3" w:rsidR="0020460F" w:rsidRPr="00541F92" w:rsidRDefault="0020460F" w:rsidP="0020460F">
      <w:pPr>
        <w:rPr>
          <w:lang w:val="sv-SE"/>
        </w:rPr>
      </w:pPr>
      <w:r w:rsidRPr="00541F92">
        <w:rPr>
          <w:lang w:val="sv-SE"/>
        </w:rPr>
        <w:t>Vid protokollet 202</w:t>
      </w:r>
      <w:r w:rsidR="00F46AE2">
        <w:rPr>
          <w:lang w:val="sv-SE"/>
        </w:rPr>
        <w:t>5-</w:t>
      </w:r>
      <w:r w:rsidR="001A2C91">
        <w:rPr>
          <w:lang w:val="sv-SE"/>
        </w:rPr>
        <w:t>03-06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14:paraId="13F9506E" w14:textId="77777777" w:rsidR="0020460F" w:rsidRPr="00541F92" w:rsidRDefault="0020460F" w:rsidP="0020460F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5E8F46B4" w14:textId="5A152A0F" w:rsidR="0020460F" w:rsidRPr="0077337E" w:rsidRDefault="00413A93" w:rsidP="0020460F">
      <w:pPr>
        <w:rPr>
          <w:lang w:val="sv-SE"/>
        </w:rPr>
      </w:pPr>
      <w:r>
        <w:rPr>
          <w:lang w:val="sv-SE"/>
        </w:rPr>
        <w:t>Linda Svensson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Kristina Ottosson</w:t>
      </w:r>
      <w:r>
        <w:rPr>
          <w:lang w:val="sv-SE"/>
        </w:rPr>
        <w:tab/>
      </w:r>
      <w:r w:rsidR="0020460F" w:rsidRPr="00541F92">
        <w:rPr>
          <w:lang w:val="sv-SE"/>
        </w:rPr>
        <w:tab/>
      </w:r>
      <w:r w:rsidR="0020460F" w:rsidRPr="00541F92">
        <w:rPr>
          <w:lang w:val="sv-SE"/>
        </w:rPr>
        <w:tab/>
      </w:r>
      <w:r w:rsidR="0020460F">
        <w:rPr>
          <w:lang w:val="sv-SE"/>
        </w:rPr>
        <w:tab/>
      </w:r>
      <w:r w:rsidR="0020460F" w:rsidRPr="0077337E">
        <w:rPr>
          <w:lang w:val="sv-SE"/>
        </w:rPr>
        <w:tab/>
      </w:r>
      <w:r w:rsidR="0020460F" w:rsidRPr="0077337E">
        <w:rPr>
          <w:lang w:val="sv-SE"/>
        </w:rPr>
        <w:tab/>
      </w:r>
      <w:r w:rsidR="0020460F" w:rsidRPr="0077337E">
        <w:rPr>
          <w:lang w:val="sv-SE"/>
        </w:rPr>
        <w:tab/>
      </w:r>
      <w:r w:rsidR="0020460F" w:rsidRPr="0077337E">
        <w:rPr>
          <w:lang w:val="sv-SE"/>
        </w:rPr>
        <w:tab/>
      </w:r>
    </w:p>
    <w:p w14:paraId="399850D1" w14:textId="77777777" w:rsidR="0020460F" w:rsidRPr="00087171" w:rsidRDefault="0020460F" w:rsidP="0020460F">
      <w:pPr>
        <w:rPr>
          <w:lang w:val="sv-SE"/>
        </w:rPr>
      </w:pPr>
    </w:p>
    <w:p w14:paraId="23612B35" w14:textId="77777777" w:rsidR="0020460F" w:rsidRPr="0077337E" w:rsidRDefault="0020460F" w:rsidP="0020460F">
      <w:pPr>
        <w:rPr>
          <w:lang w:val="sv-SE"/>
        </w:rPr>
      </w:pPr>
    </w:p>
    <w:p w14:paraId="61C35C74" w14:textId="77777777" w:rsidR="0020460F" w:rsidRDefault="0020460F" w:rsidP="0020460F"/>
    <w:p w14:paraId="1EBEC3EE" w14:textId="77777777" w:rsidR="0020460F" w:rsidRDefault="0020460F" w:rsidP="0020460F"/>
    <w:p w14:paraId="176F499F" w14:textId="77777777" w:rsidR="008A6AE6" w:rsidRDefault="008A6AE6"/>
    <w:sectPr w:rsidR="008A6AE6" w:rsidSect="00123E3B">
      <w:footerReference w:type="even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658C" w14:textId="77777777" w:rsidR="008B5C02" w:rsidRDefault="008B5C02">
      <w:pPr>
        <w:spacing w:after="0" w:line="240" w:lineRule="auto"/>
      </w:pPr>
      <w:r>
        <w:separator/>
      </w:r>
    </w:p>
  </w:endnote>
  <w:endnote w:type="continuationSeparator" w:id="0">
    <w:p w14:paraId="2ED17646" w14:textId="77777777" w:rsidR="008B5C02" w:rsidRDefault="008B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IKEA Latin">
    <w:altName w:val="Bahnschrift Light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108A" w14:textId="0FCB2E6C" w:rsidR="008A6AE6" w:rsidRDefault="00B0276E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C08ED3" wp14:editId="7EAA7D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5" name="Textruta 5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71802" w14:textId="5390B488" w:rsidR="00B0276E" w:rsidRPr="00B0276E" w:rsidRDefault="00B0276E" w:rsidP="00B027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27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08ED3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Klassificering: Öppen information Jönköping Energi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3E71802" w14:textId="5390B488" w:rsidR="00B0276E" w:rsidRPr="00B0276E" w:rsidRDefault="00B0276E" w:rsidP="00B027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276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622B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BAF6CA" wp14:editId="379AA0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37AD3" w14:textId="77777777" w:rsidR="008A6AE6" w:rsidRPr="00FB34B4" w:rsidRDefault="0007622B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B3F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:rsidR="00FB34B4" w:rsidRPr="00FB34B4" w:rsidRDefault="0007622B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C8B4" w14:textId="0FC72805" w:rsidR="008A6AE6" w:rsidRDefault="00B0276E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571298" wp14:editId="688E34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" name="Textruta 4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92B1F" w14:textId="50B847AF" w:rsidR="00B0276E" w:rsidRPr="00B0276E" w:rsidRDefault="00B0276E" w:rsidP="00B027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27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71298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0" type="#_x0000_t202" alt="Klassificering: Öppen information Jönköping Energi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EB92B1F" w14:textId="50B847AF" w:rsidR="00B0276E" w:rsidRPr="00B0276E" w:rsidRDefault="00B0276E" w:rsidP="00B027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276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622B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C4582F" wp14:editId="6777FAF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35B3C" w14:textId="77777777" w:rsidR="008A6AE6" w:rsidRPr="00FB34B4" w:rsidRDefault="0007622B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42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:rsidR="00FB34B4" w:rsidRPr="00FB34B4" w:rsidRDefault="0007622B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CE69" w14:textId="77777777" w:rsidR="008B5C02" w:rsidRDefault="008B5C02">
      <w:pPr>
        <w:spacing w:after="0" w:line="240" w:lineRule="auto"/>
      </w:pPr>
      <w:r>
        <w:separator/>
      </w:r>
    </w:p>
  </w:footnote>
  <w:footnote w:type="continuationSeparator" w:id="0">
    <w:p w14:paraId="5072E71E" w14:textId="77777777" w:rsidR="008B5C02" w:rsidRDefault="008B5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87"/>
    <w:multiLevelType w:val="hybridMultilevel"/>
    <w:tmpl w:val="3CB8B2DE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589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805814">
    <w:abstractNumId w:val="0"/>
  </w:num>
  <w:num w:numId="3" w16cid:durableId="6383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0F"/>
    <w:rsid w:val="00026D5C"/>
    <w:rsid w:val="0007622B"/>
    <w:rsid w:val="001A2C91"/>
    <w:rsid w:val="0020460F"/>
    <w:rsid w:val="002D26B8"/>
    <w:rsid w:val="003079E9"/>
    <w:rsid w:val="00413A93"/>
    <w:rsid w:val="00427401"/>
    <w:rsid w:val="00553EC7"/>
    <w:rsid w:val="00602F5E"/>
    <w:rsid w:val="00641372"/>
    <w:rsid w:val="006D3300"/>
    <w:rsid w:val="007F5171"/>
    <w:rsid w:val="00801742"/>
    <w:rsid w:val="00802197"/>
    <w:rsid w:val="0083025F"/>
    <w:rsid w:val="00836C32"/>
    <w:rsid w:val="00896A1E"/>
    <w:rsid w:val="008A6AE6"/>
    <w:rsid w:val="008B5C02"/>
    <w:rsid w:val="00A06D31"/>
    <w:rsid w:val="00A702A4"/>
    <w:rsid w:val="00B00AA9"/>
    <w:rsid w:val="00B0276E"/>
    <w:rsid w:val="00B1112A"/>
    <w:rsid w:val="00B4029B"/>
    <w:rsid w:val="00B874B1"/>
    <w:rsid w:val="00D0204F"/>
    <w:rsid w:val="00D94146"/>
    <w:rsid w:val="00DC2F75"/>
    <w:rsid w:val="00E25AF0"/>
    <w:rsid w:val="00F46AE2"/>
    <w:rsid w:val="00F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2007"/>
  <w15:chartTrackingRefBased/>
  <w15:docId w15:val="{50195295-A307-418D-BF6B-004F50F6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0F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20460F"/>
    <w:rPr>
      <w:b/>
      <w:bCs w:val="0"/>
    </w:rPr>
  </w:style>
  <w:style w:type="paragraph" w:styleId="Liststycke">
    <w:name w:val="List Paragraph"/>
    <w:basedOn w:val="Normal"/>
    <w:uiPriority w:val="34"/>
    <w:qFormat/>
    <w:rsid w:val="0020460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04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460F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204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460F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cd328f-13eb-4fb8-8a18-81ef119a1d1c}" enabled="1" method="Privileged" siteId="{1feb0f9a-d2e6-4fc5-ba1a-ee170e92028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Svensson, Linda</cp:lastModifiedBy>
  <cp:revision>6</cp:revision>
  <dcterms:created xsi:type="dcterms:W3CDTF">2025-03-06T18:15:00Z</dcterms:created>
  <dcterms:modified xsi:type="dcterms:W3CDTF">2025-03-07T12:40:00Z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Klassificering: Öppen information Jönköping Energi</vt:lpwstr>
  </property>
</Properties>
</file>