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B6DF" w14:textId="77777777" w:rsidR="00A353AB" w:rsidRDefault="00A353AB" w:rsidP="00A353AB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68B37B93" w14:textId="77777777" w:rsidR="00A353AB" w:rsidRDefault="00A353AB" w:rsidP="00A353AB">
      <w:pPr>
        <w:rPr>
          <w:lang w:val="sv-SE"/>
        </w:rPr>
      </w:pPr>
    </w:p>
    <w:p w14:paraId="4898AC44" w14:textId="77777777" w:rsidR="00A353AB" w:rsidRPr="00037CA2" w:rsidRDefault="00A353AB" w:rsidP="00A353AB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24157BD4" w14:textId="77777777" w:rsidR="00A353AB" w:rsidRPr="00311D21" w:rsidRDefault="00A353AB" w:rsidP="00A353AB">
      <w:pPr>
        <w:rPr>
          <w:lang w:val="sv-SE"/>
        </w:rPr>
      </w:pPr>
      <w:r>
        <w:rPr>
          <w:lang w:val="sv-SE"/>
        </w:rPr>
        <w:t>25/4</w:t>
      </w:r>
      <w:r w:rsidRPr="00311D21">
        <w:rPr>
          <w:lang w:val="sv-SE"/>
        </w:rPr>
        <w:t xml:space="preserve"> 202</w:t>
      </w:r>
      <w:r>
        <w:rPr>
          <w:lang w:val="sv-SE"/>
        </w:rPr>
        <w:t>4</w:t>
      </w:r>
      <w:r w:rsidRPr="00311D21">
        <w:rPr>
          <w:lang w:val="sv-SE"/>
        </w:rPr>
        <w:t xml:space="preserve"> hos </w:t>
      </w:r>
      <w:r>
        <w:rPr>
          <w:lang w:val="sv-SE"/>
        </w:rPr>
        <w:t>Victor Svensson, Skinnersdal 55</w:t>
      </w:r>
    </w:p>
    <w:p w14:paraId="673C46A9" w14:textId="77777777" w:rsidR="00A353AB" w:rsidRDefault="00A353AB" w:rsidP="00A353AB">
      <w:pPr>
        <w:rPr>
          <w:lang w:val="sv-SE"/>
        </w:rPr>
      </w:pPr>
      <w:r w:rsidRPr="002577AC">
        <w:rPr>
          <w:rStyle w:val="Strong"/>
          <w:lang w:val="sv-SE"/>
        </w:rPr>
        <w:t xml:space="preserve">Närvarande: </w:t>
      </w:r>
      <w:r w:rsidRPr="00813029">
        <w:rPr>
          <w:rStyle w:val="Strong"/>
          <w:b w:val="0"/>
          <w:lang w:val="sv-SE"/>
        </w:rPr>
        <w:t>Richard Thorell</w:t>
      </w:r>
      <w:r w:rsidRPr="002577AC">
        <w:rPr>
          <w:rStyle w:val="Strong"/>
          <w:lang w:val="sv-SE"/>
        </w:rPr>
        <w:t>,</w:t>
      </w:r>
      <w:r>
        <w:rPr>
          <w:rStyle w:val="Strong"/>
          <w:lang w:val="sv-SE"/>
        </w:rPr>
        <w:t xml:space="preserve"> </w:t>
      </w:r>
      <w:r w:rsidRPr="00813029">
        <w:rPr>
          <w:rStyle w:val="Strong"/>
          <w:b w:val="0"/>
          <w:lang w:val="sv-SE"/>
        </w:rPr>
        <w:t>Victor Svensson</w:t>
      </w:r>
      <w:r>
        <w:rPr>
          <w:rStyle w:val="Strong"/>
          <w:b w:val="0"/>
          <w:lang w:val="sv-SE"/>
        </w:rPr>
        <w:t>,</w:t>
      </w:r>
      <w:r>
        <w:rPr>
          <w:lang w:val="sv-SE"/>
        </w:rPr>
        <w:t xml:space="preserve"> Linda Svensson, Linda Karlsson, Mirna Krsek, Anna Lind, Matthias Hjalmarsson, Hanna Larsson,</w:t>
      </w:r>
    </w:p>
    <w:p w14:paraId="0E6FA8A6" w14:textId="7A5C66D9" w:rsidR="00A353AB" w:rsidRPr="002577AC" w:rsidRDefault="00A353AB" w:rsidP="00A353AB">
      <w:pPr>
        <w:rPr>
          <w:rStyle w:val="Strong"/>
          <w:b w:val="0"/>
          <w:highlight w:val="yellow"/>
          <w:lang w:val="sv-SE"/>
        </w:rPr>
      </w:pPr>
      <w:r>
        <w:rPr>
          <w:lang w:val="sv-SE"/>
        </w:rPr>
        <w:t>Ej närvarande: E</w:t>
      </w:r>
      <w:r w:rsidR="0074013F">
        <w:rPr>
          <w:lang w:val="sv-SE"/>
        </w:rPr>
        <w:t>w</w:t>
      </w:r>
      <w:r>
        <w:rPr>
          <w:lang w:val="sv-SE"/>
        </w:rPr>
        <w:t>a Nilsson</w:t>
      </w:r>
    </w:p>
    <w:p w14:paraId="6CA5A751" w14:textId="77777777" w:rsidR="00A353AB" w:rsidRPr="004C7107" w:rsidRDefault="00A353AB" w:rsidP="00A353AB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>
        <w:rPr>
          <w:lang w:val="sv-SE"/>
        </w:rPr>
        <w:t>396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>Ordförande Richard Thorell hälsade välkommen och förklarade mötet öppnat.</w:t>
      </w:r>
    </w:p>
    <w:p w14:paraId="2A10C56A" w14:textId="77777777" w:rsidR="00A353AB" w:rsidRPr="002823E7" w:rsidRDefault="00A353AB" w:rsidP="00A353AB">
      <w:pPr>
        <w:spacing w:after="160"/>
        <w:rPr>
          <w:lang w:val="sv-SE"/>
        </w:rPr>
      </w:pPr>
      <w:r w:rsidRPr="002823E7">
        <w:rPr>
          <w:lang w:val="sv-SE"/>
        </w:rPr>
        <w:t xml:space="preserve">§ </w:t>
      </w:r>
      <w:r>
        <w:rPr>
          <w:lang w:val="sv-SE"/>
        </w:rPr>
        <w:t>397</w:t>
      </w:r>
      <w:r w:rsidRPr="002823E7">
        <w:rPr>
          <w:lang w:val="sv-SE"/>
        </w:rPr>
        <w:t xml:space="preserve"> Fastställande av dagordning </w:t>
      </w:r>
      <w:r w:rsidRPr="002823E7">
        <w:rPr>
          <w:lang w:val="sv-SE"/>
        </w:rPr>
        <w:br/>
        <w:t>Styrelsen beslutade att godkänna dagordningen.</w:t>
      </w:r>
    </w:p>
    <w:p w14:paraId="60723811" w14:textId="77777777" w:rsidR="00A353AB" w:rsidRDefault="00A353AB" w:rsidP="00A353AB">
      <w:pPr>
        <w:spacing w:after="0"/>
        <w:rPr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398</w:t>
      </w:r>
      <w:r w:rsidRPr="00A96C7C">
        <w:rPr>
          <w:lang w:val="sv-SE"/>
        </w:rPr>
        <w:t xml:space="preserve"> Genomgång av föregående protokoll</w:t>
      </w:r>
    </w:p>
    <w:p w14:paraId="18DDC5BC" w14:textId="77777777" w:rsidR="00A353AB" w:rsidRDefault="00A353AB" w:rsidP="00A353AB">
      <w:pPr>
        <w:pStyle w:val="ListParagraph"/>
        <w:numPr>
          <w:ilvl w:val="0"/>
          <w:numId w:val="2"/>
        </w:numPr>
        <w:spacing w:after="0"/>
        <w:rPr>
          <w:lang w:val="sv-SE"/>
        </w:rPr>
      </w:pPr>
      <w:r>
        <w:rPr>
          <w:lang w:val="sv-SE"/>
        </w:rPr>
        <w:t xml:space="preserve">Lekpark: har rustats upp. Inköp av ny gunga är på gång. Mirna ser till att gunga är inköpt för att kunna monteras till skötseldagen i maj. Gungställningen ska </w:t>
      </w:r>
      <w:r w:rsidR="009F3627">
        <w:rPr>
          <w:lang w:val="sv-SE"/>
        </w:rPr>
        <w:t xml:space="preserve">också </w:t>
      </w:r>
      <w:r>
        <w:rPr>
          <w:lang w:val="sv-SE"/>
        </w:rPr>
        <w:t>förstärkas</w:t>
      </w:r>
      <w:r w:rsidR="009F3627">
        <w:rPr>
          <w:lang w:val="sv-SE"/>
        </w:rPr>
        <w:t>: Victor Svensson ordnar med detta på skötseldagen</w:t>
      </w:r>
      <w:r>
        <w:rPr>
          <w:lang w:val="sv-SE"/>
        </w:rPr>
        <w:t xml:space="preserve">. </w:t>
      </w:r>
    </w:p>
    <w:p w14:paraId="0EF783CF" w14:textId="77777777" w:rsidR="00A353AB" w:rsidRPr="00006370" w:rsidRDefault="00A353AB" w:rsidP="00A353AB">
      <w:pPr>
        <w:pStyle w:val="ListParagraph"/>
        <w:spacing w:after="0"/>
        <w:rPr>
          <w:bCs/>
          <w:lang w:val="sv-SE"/>
        </w:rPr>
      </w:pPr>
    </w:p>
    <w:p w14:paraId="48884CC1" w14:textId="77777777" w:rsidR="00A353AB" w:rsidRPr="00006370" w:rsidRDefault="00A353AB" w:rsidP="00A353AB">
      <w:pPr>
        <w:pStyle w:val="ListParagraph"/>
        <w:numPr>
          <w:ilvl w:val="0"/>
          <w:numId w:val="2"/>
        </w:numPr>
        <w:spacing w:after="0"/>
        <w:rPr>
          <w:lang w:val="sv-SE"/>
        </w:rPr>
      </w:pPr>
      <w:r w:rsidRPr="00006370">
        <w:rPr>
          <w:lang w:val="sv-SE"/>
        </w:rPr>
        <w:t xml:space="preserve">Gå runt fest: </w:t>
      </w:r>
      <w:r>
        <w:rPr>
          <w:lang w:val="sv-SE"/>
        </w:rPr>
        <w:t>anordnades 13 april, blev</w:t>
      </w:r>
      <w:r w:rsidR="009F3627">
        <w:rPr>
          <w:lang w:val="sv-SE"/>
        </w:rPr>
        <w:t xml:space="preserve"> lyckad</w:t>
      </w:r>
      <w:r>
        <w:rPr>
          <w:lang w:val="sv-SE"/>
        </w:rPr>
        <w:t xml:space="preserve">. </w:t>
      </w:r>
    </w:p>
    <w:p w14:paraId="2FF55691" w14:textId="77777777" w:rsidR="00A353AB" w:rsidRPr="00B44B71" w:rsidRDefault="00A353AB" w:rsidP="00A353AB">
      <w:pPr>
        <w:spacing w:after="0"/>
        <w:ind w:left="720"/>
        <w:rPr>
          <w:bCs/>
          <w:lang w:val="sv-SE"/>
        </w:rPr>
      </w:pPr>
    </w:p>
    <w:p w14:paraId="7206B2F8" w14:textId="77777777" w:rsidR="00A353AB" w:rsidRDefault="00A353AB" w:rsidP="00A353AB">
      <w:pPr>
        <w:spacing w:after="0"/>
        <w:rPr>
          <w:bCs/>
          <w:lang w:val="sv-SE"/>
        </w:rPr>
      </w:pPr>
      <w:r>
        <w:rPr>
          <w:lang w:val="sv-SE"/>
        </w:rPr>
        <w:t>§ 399 Val av mötesordförande</w:t>
      </w:r>
      <w:r w:rsidRPr="00B44B71">
        <w:rPr>
          <w:bCs/>
          <w:lang w:val="sv-SE"/>
        </w:rPr>
        <w:t xml:space="preserve"> </w:t>
      </w:r>
    </w:p>
    <w:p w14:paraId="060CBA13" w14:textId="77777777" w:rsidR="00A353AB" w:rsidRDefault="00A353AB" w:rsidP="00A353AB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>Till mötesordförande valdes Richard Thorell.</w:t>
      </w:r>
    </w:p>
    <w:p w14:paraId="314B269F" w14:textId="77777777" w:rsidR="00A353AB" w:rsidRDefault="00A353AB" w:rsidP="00A353AB">
      <w:pPr>
        <w:spacing w:after="0"/>
        <w:rPr>
          <w:lang w:val="sv-SE"/>
        </w:rPr>
      </w:pPr>
    </w:p>
    <w:p w14:paraId="2B1572B0" w14:textId="77777777" w:rsidR="00A353AB" w:rsidRPr="00AA77C0" w:rsidRDefault="00A353AB" w:rsidP="00A353AB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400</w:t>
      </w:r>
      <w:r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>Till mötessekreterare valdes</w:t>
      </w:r>
      <w:r>
        <w:rPr>
          <w:bCs/>
          <w:lang w:val="sv-SE"/>
        </w:rPr>
        <w:t xml:space="preserve"> Mirna Krsek</w:t>
      </w:r>
    </w:p>
    <w:p w14:paraId="70DD8401" w14:textId="77777777" w:rsidR="00A353AB" w:rsidRPr="006010C0" w:rsidRDefault="00A353AB" w:rsidP="00A353AB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>
        <w:rPr>
          <w:lang w:val="sv-SE"/>
        </w:rPr>
        <w:t>401</w:t>
      </w:r>
      <w:r w:rsidRPr="006010C0">
        <w:rPr>
          <w:lang w:val="sv-SE"/>
        </w:rPr>
        <w:t xml:space="preserve"> Styrelsens förvaltningsobjekt och övriga åtaganden</w:t>
      </w:r>
    </w:p>
    <w:p w14:paraId="7D1E11CC" w14:textId="77777777" w:rsidR="00A353AB" w:rsidRDefault="00A353AB" w:rsidP="00A353AB">
      <w:pPr>
        <w:pStyle w:val="ListParagraph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Vägar</w:t>
      </w:r>
      <w:r>
        <w:rPr>
          <w:lang w:val="sv-SE"/>
        </w:rPr>
        <w:t xml:space="preserve">: </w:t>
      </w:r>
    </w:p>
    <w:p w14:paraId="58B7145C" w14:textId="77777777" w:rsidR="00A353AB" w:rsidRPr="00850BA3" w:rsidRDefault="00A353AB" w:rsidP="00A353AB">
      <w:pPr>
        <w:pStyle w:val="ListParagraph"/>
        <w:numPr>
          <w:ilvl w:val="0"/>
          <w:numId w:val="1"/>
        </w:numPr>
        <w:rPr>
          <w:lang w:val="sv-SE"/>
        </w:rPr>
      </w:pPr>
      <w:r w:rsidRPr="00971B46">
        <w:rPr>
          <w:lang w:val="sv-SE"/>
        </w:rPr>
        <w:t>Vattenförsörjning och avloppsanläggning</w:t>
      </w:r>
    </w:p>
    <w:p w14:paraId="0294F234" w14:textId="77777777" w:rsidR="00A353AB" w:rsidRDefault="00A353AB" w:rsidP="00A353AB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Offert har inkommit från Vattenmiljö VVS &amp; Värme. </w:t>
      </w:r>
    </w:p>
    <w:p w14:paraId="271C7422" w14:textId="77777777" w:rsidR="00A353AB" w:rsidRDefault="00A353AB" w:rsidP="00A353AB">
      <w:pPr>
        <w:pStyle w:val="ListParagraph"/>
        <w:numPr>
          <w:ilvl w:val="2"/>
          <w:numId w:val="1"/>
        </w:numPr>
        <w:rPr>
          <w:lang w:val="sv-SE"/>
        </w:rPr>
      </w:pPr>
      <w:r>
        <w:rPr>
          <w:lang w:val="sv-SE"/>
        </w:rPr>
        <w:t xml:space="preserve">Uppskattad kostnad för avhärdning: 290 tkr ex moms enligt offert. </w:t>
      </w:r>
    </w:p>
    <w:p w14:paraId="099FFB86" w14:textId="77777777" w:rsidR="00A353AB" w:rsidRDefault="00A353AB" w:rsidP="00A353AB">
      <w:pPr>
        <w:pStyle w:val="ListParagraph"/>
        <w:numPr>
          <w:ilvl w:val="2"/>
          <w:numId w:val="1"/>
        </w:numPr>
        <w:rPr>
          <w:lang w:val="sv-SE"/>
        </w:rPr>
      </w:pPr>
      <w:r w:rsidRPr="00F46B9E">
        <w:rPr>
          <w:lang w:val="sv-SE"/>
        </w:rPr>
        <w:t>Investering för UV-ljus generering: 27</w:t>
      </w:r>
      <w:r>
        <w:rPr>
          <w:lang w:val="sv-SE"/>
        </w:rPr>
        <w:t>t</w:t>
      </w:r>
      <w:r w:rsidRPr="00F46B9E">
        <w:rPr>
          <w:lang w:val="sv-SE"/>
        </w:rPr>
        <w:t xml:space="preserve">kr ex moms. </w:t>
      </w:r>
    </w:p>
    <w:p w14:paraId="5980EC84" w14:textId="3FD067C2" w:rsidR="00A353AB" w:rsidRPr="00D93B13" w:rsidRDefault="00A353AB" w:rsidP="00D93B13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>Vi kallade</w:t>
      </w:r>
      <w:r w:rsidRPr="00F46B9E">
        <w:rPr>
          <w:lang w:val="sv-SE"/>
        </w:rPr>
        <w:t xml:space="preserve"> till en extrastämma </w:t>
      </w:r>
      <w:r>
        <w:rPr>
          <w:lang w:val="sv-SE"/>
        </w:rPr>
        <w:t xml:space="preserve">11 januari 2024 kl.18:00 för att ta beslut om extra uttaxering: beslut togs enhälligt om att ej uttaxera extra utan att ta från fonden. Nästa föreningsstämma: torsdag 23 maj: då ska vi informera om att vi ej längre kan dra av momsen och att vi föreslår en mindre </w:t>
      </w:r>
      <w:r w:rsidRPr="00F61481">
        <w:rPr>
          <w:lang w:val="sv-SE"/>
        </w:rPr>
        <w:t xml:space="preserve">uttaxering </w:t>
      </w:r>
      <w:r w:rsidR="00D93B13">
        <w:rPr>
          <w:lang w:val="sv-SE"/>
        </w:rPr>
        <w:t xml:space="preserve">på 2650kr per hushåll </w:t>
      </w:r>
      <w:r w:rsidRPr="00F61481">
        <w:rPr>
          <w:lang w:val="sv-SE"/>
        </w:rPr>
        <w:t xml:space="preserve">för </w:t>
      </w:r>
      <w:r>
        <w:rPr>
          <w:lang w:val="sv-SE"/>
        </w:rPr>
        <w:t>at</w:t>
      </w:r>
      <w:r w:rsidR="00D93B13">
        <w:rPr>
          <w:lang w:val="sv-SE"/>
        </w:rPr>
        <w:t>t</w:t>
      </w:r>
      <w:r>
        <w:rPr>
          <w:lang w:val="sv-SE"/>
        </w:rPr>
        <w:t xml:space="preserve"> täcka momsdelen för </w:t>
      </w:r>
      <w:r w:rsidR="0074013F">
        <w:rPr>
          <w:lang w:val="sv-SE"/>
        </w:rPr>
        <w:t>investeringen</w:t>
      </w:r>
      <w:r w:rsidR="00D93B13">
        <w:rPr>
          <w:lang w:val="sv-SE"/>
        </w:rPr>
        <w:t xml:space="preserve">. </w:t>
      </w:r>
      <w:r w:rsidRPr="00D93B13">
        <w:rPr>
          <w:lang w:val="sv-SE"/>
        </w:rPr>
        <w:t xml:space="preserve">Förslag att den extra uttaxeringen ska läggas i augusti. </w:t>
      </w:r>
    </w:p>
    <w:p w14:paraId="41FE5D91" w14:textId="77777777" w:rsidR="00A353AB" w:rsidRDefault="00A353AB" w:rsidP="00A353AB">
      <w:pPr>
        <w:pStyle w:val="ListParagraph"/>
        <w:ind w:left="1440"/>
        <w:rPr>
          <w:lang w:val="sv-SE"/>
        </w:rPr>
      </w:pPr>
    </w:p>
    <w:p w14:paraId="565866CE" w14:textId="77777777" w:rsidR="00A353AB" w:rsidRDefault="00A353AB" w:rsidP="00A353AB">
      <w:pPr>
        <w:pStyle w:val="ListParagraph"/>
        <w:numPr>
          <w:ilvl w:val="1"/>
          <w:numId w:val="1"/>
        </w:numPr>
        <w:rPr>
          <w:lang w:val="sv-SE"/>
        </w:rPr>
      </w:pPr>
      <w:r w:rsidRPr="00B44B71">
        <w:rPr>
          <w:lang w:val="sv-SE"/>
        </w:rPr>
        <w:t>Vattenskyddsområde</w:t>
      </w:r>
      <w:r>
        <w:rPr>
          <w:lang w:val="sv-SE"/>
        </w:rPr>
        <w:t xml:space="preserve">: vattenkonsult/geolog ska undersöka och se var vattnet kommer ifrån för att se hur vattnet rinner till. Kommunen bekostar denna vattenkonsult som beslutar om vi har ett vattenskyddsområde. Vattenkonsulten kommer i maj. Mer info kommer framöver.  </w:t>
      </w:r>
    </w:p>
    <w:p w14:paraId="61A106B0" w14:textId="77777777" w:rsidR="0074013F" w:rsidRDefault="0074013F" w:rsidP="00DC248B">
      <w:pPr>
        <w:pStyle w:val="ListParagraph"/>
        <w:numPr>
          <w:ilvl w:val="1"/>
          <w:numId w:val="1"/>
        </w:numPr>
        <w:spacing w:before="200" w:line="240" w:lineRule="auto"/>
        <w:rPr>
          <w:lang w:val="sv-SE"/>
        </w:rPr>
      </w:pPr>
    </w:p>
    <w:p w14:paraId="21D7B7F5" w14:textId="50619CF0" w:rsidR="00DC248B" w:rsidRPr="00DC248B" w:rsidRDefault="00DC248B" w:rsidP="00DC248B">
      <w:pPr>
        <w:pStyle w:val="ListParagraph"/>
        <w:numPr>
          <w:ilvl w:val="1"/>
          <w:numId w:val="1"/>
        </w:numPr>
        <w:spacing w:before="200" w:line="240" w:lineRule="auto"/>
        <w:rPr>
          <w:lang w:val="sv-SE"/>
        </w:rPr>
      </w:pPr>
      <w:r w:rsidRPr="00DC248B">
        <w:rPr>
          <w:lang w:val="sv-SE"/>
        </w:rPr>
        <w:t>Beslut</w:t>
      </w:r>
      <w:r w:rsidR="0074013F">
        <w:rPr>
          <w:lang w:val="sv-SE"/>
        </w:rPr>
        <w:t xml:space="preserve"> fattades</w:t>
      </w:r>
      <w:r w:rsidRPr="00DC248B">
        <w:rPr>
          <w:lang w:val="sv-SE"/>
        </w:rPr>
        <w:t xml:space="preserve"> att kalla till stämma 23 maj kl.18:30 </w:t>
      </w:r>
    </w:p>
    <w:p w14:paraId="6BB90852" w14:textId="59F615BF" w:rsidR="00A33FDE" w:rsidRDefault="00A33FDE" w:rsidP="00A33FDE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lastRenderedPageBreak/>
        <w:t xml:space="preserve">Styrelsen väljer att vi inte ska ta med skogsavverkningen som intäkt i budgeten 2024 då vi inte </w:t>
      </w:r>
      <w:r w:rsidR="0074013F">
        <w:rPr>
          <w:lang w:val="sv-SE"/>
        </w:rPr>
        <w:t xml:space="preserve">et summan i nuläget. </w:t>
      </w:r>
      <w:r>
        <w:rPr>
          <w:lang w:val="sv-SE"/>
        </w:rPr>
        <w:t xml:space="preserve">Vi tar med den i verksamhetsberättelse, Richard ordnar med detta. </w:t>
      </w:r>
    </w:p>
    <w:p w14:paraId="34811538" w14:textId="77777777" w:rsidR="0084247C" w:rsidRDefault="0084247C" w:rsidP="00A33FDE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>Linda Karlsson ordnar med utskrivna papper</w:t>
      </w:r>
      <w:r w:rsidR="00774F07">
        <w:rPr>
          <w:lang w:val="sv-SE"/>
        </w:rPr>
        <w:t xml:space="preserve"> (kallelse, resultaträkning, balansräkning, verksamhetsberättelse, ekonomisk berättelse, budget, underlag för kalkavhärdning i vattenverket)</w:t>
      </w:r>
      <w:r w:rsidR="00F2543B">
        <w:rPr>
          <w:lang w:val="sv-SE"/>
        </w:rPr>
        <w:t xml:space="preserve"> inför stämman 23</w:t>
      </w:r>
      <w:r>
        <w:rPr>
          <w:lang w:val="sv-SE"/>
        </w:rPr>
        <w:t xml:space="preserve"> maj, som ska läggas i brevlådorna</w:t>
      </w:r>
      <w:r w:rsidR="00F2543B">
        <w:rPr>
          <w:lang w:val="sv-SE"/>
        </w:rPr>
        <w:t xml:space="preserve"> senast torsdag 2 maj</w:t>
      </w:r>
      <w:r>
        <w:rPr>
          <w:lang w:val="sv-SE"/>
        </w:rPr>
        <w:t xml:space="preserve">. </w:t>
      </w:r>
    </w:p>
    <w:p w14:paraId="5717E0AE" w14:textId="77777777" w:rsidR="00A353AB" w:rsidRDefault="00A353AB" w:rsidP="00A353AB">
      <w:pPr>
        <w:pStyle w:val="ListParagraph"/>
        <w:ind w:left="1440"/>
        <w:rPr>
          <w:lang w:val="sv-SE"/>
        </w:rPr>
      </w:pPr>
    </w:p>
    <w:p w14:paraId="4A135D29" w14:textId="77777777" w:rsidR="00A353AB" w:rsidRPr="00B44B71" w:rsidRDefault="00A353AB" w:rsidP="00A353AB">
      <w:pPr>
        <w:pStyle w:val="ListParagraph"/>
        <w:ind w:left="1440"/>
        <w:rPr>
          <w:lang w:val="sv-SE"/>
        </w:rPr>
      </w:pPr>
    </w:p>
    <w:p w14:paraId="63E9C196" w14:textId="77777777" w:rsidR="00A353AB" w:rsidRDefault="00A353AB" w:rsidP="00A353AB">
      <w:pPr>
        <w:pStyle w:val="ListParagraph"/>
        <w:numPr>
          <w:ilvl w:val="0"/>
          <w:numId w:val="1"/>
        </w:numPr>
        <w:rPr>
          <w:lang w:val="sv-SE"/>
        </w:rPr>
      </w:pPr>
      <w:r w:rsidRPr="00F91B7A">
        <w:rPr>
          <w:lang w:val="sv-SE"/>
        </w:rPr>
        <w:t>Elledningar och belysning</w:t>
      </w:r>
    </w:p>
    <w:p w14:paraId="19B49393" w14:textId="77777777" w:rsidR="00A353AB" w:rsidRDefault="00A353AB" w:rsidP="00A353AB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 w:rsidRPr="00B557D8">
        <w:rPr>
          <w:lang w:val="sv-SE"/>
        </w:rPr>
        <w:t>Ladugård</w:t>
      </w:r>
    </w:p>
    <w:p w14:paraId="3F8E4073" w14:textId="77777777" w:rsidR="00774F07" w:rsidRDefault="00774F07" w:rsidP="00774F07">
      <w:pPr>
        <w:pStyle w:val="ListParagraph"/>
        <w:numPr>
          <w:ilvl w:val="1"/>
          <w:numId w:val="1"/>
        </w:numPr>
        <w:spacing w:after="0"/>
        <w:rPr>
          <w:lang w:val="sv-SE"/>
        </w:rPr>
      </w:pPr>
      <w:r>
        <w:rPr>
          <w:lang w:val="sv-SE"/>
        </w:rPr>
        <w:t>Vindplåten</w:t>
      </w:r>
      <w:r w:rsidR="00B40F4B">
        <w:rPr>
          <w:lang w:val="sv-SE"/>
        </w:rPr>
        <w:t xml:space="preserve"> på ladugården är trasig: Matthias Hjalmarsson undersöker möjligheter att </w:t>
      </w:r>
      <w:r w:rsidR="009F3627">
        <w:rPr>
          <w:lang w:val="sv-SE"/>
        </w:rPr>
        <w:t>ersätta denna med en ny</w:t>
      </w:r>
      <w:r w:rsidR="00B40F4B">
        <w:rPr>
          <w:lang w:val="sv-SE"/>
        </w:rPr>
        <w:t xml:space="preserve">. </w:t>
      </w:r>
    </w:p>
    <w:p w14:paraId="4F4B51A5" w14:textId="77777777" w:rsidR="00A353AB" w:rsidRDefault="00A353AB" w:rsidP="00A353AB">
      <w:pPr>
        <w:pStyle w:val="ListParagraph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Grönområde</w:t>
      </w:r>
    </w:p>
    <w:p w14:paraId="178806ED" w14:textId="77777777" w:rsidR="00A353AB" w:rsidRPr="006010C0" w:rsidRDefault="00472F97" w:rsidP="00472F97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>O</w:t>
      </w:r>
      <w:r w:rsidR="00A353AB">
        <w:rPr>
          <w:lang w:val="sv-SE"/>
        </w:rPr>
        <w:t>dlingsgruppen</w:t>
      </w:r>
      <w:r>
        <w:rPr>
          <w:lang w:val="sv-SE"/>
        </w:rPr>
        <w:t xml:space="preserve">: </w:t>
      </w:r>
      <w:r w:rsidR="00A353AB">
        <w:rPr>
          <w:lang w:val="sv-SE"/>
        </w:rPr>
        <w:t>marken på höger sida innan man kommer in till Skinnersdals bostadsområde (efter 30-skylten mot syrén-häcken)</w:t>
      </w:r>
      <w:r>
        <w:rPr>
          <w:lang w:val="sv-SE"/>
        </w:rPr>
        <w:t xml:space="preserve"> är plöjd och förbereds </w:t>
      </w:r>
      <w:r w:rsidR="00A353AB">
        <w:rPr>
          <w:lang w:val="sv-SE"/>
        </w:rPr>
        <w:t xml:space="preserve">för rotfrukter, rödbetor och potatis. På sikt önskar man sätta blåbår, vinbär, rabarber och liknande som är mer lättskött. </w:t>
      </w:r>
      <w:r w:rsidR="00F2543B">
        <w:rPr>
          <w:lang w:val="sv-SE"/>
        </w:rPr>
        <w:t>Mer info kommer på stämman 23</w:t>
      </w:r>
      <w:r w:rsidR="00A353AB">
        <w:rPr>
          <w:lang w:val="sv-SE"/>
        </w:rPr>
        <w:t xml:space="preserve"> maj. </w:t>
      </w:r>
    </w:p>
    <w:p w14:paraId="587E7FB9" w14:textId="77777777" w:rsidR="00A353AB" w:rsidRDefault="00A353AB" w:rsidP="00A353AB">
      <w:pPr>
        <w:pStyle w:val="ListParagraph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Skogen</w:t>
      </w:r>
    </w:p>
    <w:p w14:paraId="07F6BCF1" w14:textId="7A53CEE0" w:rsidR="00A353AB" w:rsidRPr="006010C0" w:rsidRDefault="0074013F" w:rsidP="00A353AB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>Avverkning med maskin blir i slutet på april</w:t>
      </w:r>
    </w:p>
    <w:p w14:paraId="1FBB3023" w14:textId="77777777" w:rsidR="00A353AB" w:rsidRPr="006010C0" w:rsidRDefault="00A353AB" w:rsidP="00A353AB">
      <w:pPr>
        <w:pStyle w:val="ListParagraph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Kommunikationskanal</w:t>
      </w:r>
    </w:p>
    <w:p w14:paraId="6B32663C" w14:textId="77777777" w:rsidR="00A353AB" w:rsidRPr="00DB4091" w:rsidRDefault="00A353AB" w:rsidP="00A353AB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402</w:t>
      </w:r>
      <w:r w:rsidRPr="00DB4091">
        <w:rPr>
          <w:lang w:val="sv-SE"/>
        </w:rPr>
        <w:t xml:space="preserve"> Rapport från kassör</w:t>
      </w:r>
    </w:p>
    <w:p w14:paraId="0788FC7E" w14:textId="77777777" w:rsidR="00A353AB" w:rsidRPr="00DB4091" w:rsidRDefault="00A353AB" w:rsidP="00A353AB">
      <w:pPr>
        <w:spacing w:after="0"/>
        <w:rPr>
          <w:lang w:val="sv-SE"/>
        </w:rPr>
      </w:pPr>
      <w:r w:rsidRPr="00DB4091">
        <w:rPr>
          <w:lang w:val="sv-SE"/>
        </w:rPr>
        <w:t xml:space="preserve">Saldo per </w:t>
      </w:r>
      <w:r w:rsidR="00752E1E">
        <w:rPr>
          <w:lang w:val="sv-SE"/>
        </w:rPr>
        <w:t>25/4</w:t>
      </w:r>
      <w:r w:rsidRPr="00DB4091">
        <w:rPr>
          <w:lang w:val="sv-SE"/>
        </w:rPr>
        <w:t>:</w:t>
      </w:r>
    </w:p>
    <w:p w14:paraId="2D4B2872" w14:textId="77777777" w:rsidR="00A353AB" w:rsidRPr="00DB4091" w:rsidRDefault="00A353AB" w:rsidP="00A353AB">
      <w:pPr>
        <w:spacing w:after="0"/>
        <w:rPr>
          <w:lang w:val="sv-SE"/>
        </w:rPr>
      </w:pPr>
      <w:r w:rsidRPr="00DB4091">
        <w:rPr>
          <w:lang w:val="sv-SE"/>
        </w:rPr>
        <w:t xml:space="preserve">Konto: </w:t>
      </w:r>
      <w:r w:rsidR="00752E1E">
        <w:rPr>
          <w:lang w:val="sv-SE"/>
        </w:rPr>
        <w:t>166 998,63</w:t>
      </w:r>
      <w:r w:rsidRPr="00DB4091">
        <w:rPr>
          <w:lang w:val="sv-SE"/>
        </w:rPr>
        <w:t xml:space="preserve"> kr</w:t>
      </w:r>
      <w:r>
        <w:rPr>
          <w:lang w:val="sv-SE"/>
        </w:rPr>
        <w:t xml:space="preserve"> </w:t>
      </w:r>
    </w:p>
    <w:p w14:paraId="375B5982" w14:textId="77777777" w:rsidR="00A353AB" w:rsidRPr="00DB4091" w:rsidRDefault="00A353AB" w:rsidP="00A353AB">
      <w:pPr>
        <w:spacing w:after="0"/>
        <w:rPr>
          <w:lang w:val="sv-SE"/>
        </w:rPr>
      </w:pPr>
      <w:r w:rsidRPr="00DB4091">
        <w:rPr>
          <w:lang w:val="sv-SE"/>
        </w:rPr>
        <w:t xml:space="preserve">Fond: </w:t>
      </w:r>
      <w:r w:rsidR="00752E1E">
        <w:rPr>
          <w:lang w:val="sv-SE"/>
        </w:rPr>
        <w:t>328 187,90</w:t>
      </w:r>
      <w:r w:rsidRPr="00DB4091">
        <w:rPr>
          <w:lang w:val="sv-SE"/>
        </w:rPr>
        <w:t xml:space="preserve"> kr</w:t>
      </w:r>
    </w:p>
    <w:p w14:paraId="46859DA1" w14:textId="77777777" w:rsidR="00A353AB" w:rsidRDefault="00A353AB" w:rsidP="00A353AB">
      <w:pPr>
        <w:spacing w:after="0" w:line="240" w:lineRule="auto"/>
        <w:rPr>
          <w:lang w:val="sv-SE"/>
        </w:rPr>
      </w:pPr>
    </w:p>
    <w:p w14:paraId="0EFCF552" w14:textId="77777777" w:rsidR="00A353AB" w:rsidRDefault="00A353AB" w:rsidP="00A353AB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403</w:t>
      </w:r>
      <w:r w:rsidRPr="00DB4091">
        <w:rPr>
          <w:lang w:val="sv-SE"/>
        </w:rPr>
        <w:t xml:space="preserve"> Övriga frågor</w:t>
      </w:r>
      <w:r>
        <w:rPr>
          <w:lang w:val="sv-SE"/>
        </w:rPr>
        <w:t>:</w:t>
      </w:r>
    </w:p>
    <w:p w14:paraId="195BF760" w14:textId="77777777" w:rsidR="00A353AB" w:rsidRDefault="00A353AB" w:rsidP="00A353AB">
      <w:pPr>
        <w:spacing w:after="0" w:line="240" w:lineRule="auto"/>
        <w:rPr>
          <w:lang w:val="sv-SE"/>
        </w:rPr>
      </w:pPr>
      <w:r>
        <w:rPr>
          <w:lang w:val="sv-SE"/>
        </w:rPr>
        <w:t xml:space="preserve">- Skötseldag: Kjell Lundell &amp; Jonathan Holmgren håller i skötseldagen denna gång: Hanna Larsson </w:t>
      </w:r>
      <w:r w:rsidR="00AD519E">
        <w:rPr>
          <w:lang w:val="sv-SE"/>
        </w:rPr>
        <w:t>tar</w:t>
      </w:r>
      <w:r w:rsidR="009F3627">
        <w:rPr>
          <w:lang w:val="sv-SE"/>
        </w:rPr>
        <w:t xml:space="preserve"> kontakt och meddelar att</w:t>
      </w:r>
      <w:r>
        <w:rPr>
          <w:lang w:val="sv-SE"/>
        </w:rPr>
        <w:t xml:space="preserve"> </w:t>
      </w:r>
      <w:r w:rsidR="00AD519E">
        <w:rPr>
          <w:lang w:val="sv-SE"/>
        </w:rPr>
        <w:t>de ska lägga</w:t>
      </w:r>
      <w:r>
        <w:rPr>
          <w:lang w:val="sv-SE"/>
        </w:rPr>
        <w:t xml:space="preserve"> lappar i brevlådor om detta. </w:t>
      </w:r>
      <w:r w:rsidR="00752E1E">
        <w:rPr>
          <w:lang w:val="sv-SE"/>
        </w:rPr>
        <w:t xml:space="preserve">Mail-utskick har gjorts från Kjell. </w:t>
      </w:r>
    </w:p>
    <w:p w14:paraId="782DD445" w14:textId="77777777" w:rsidR="00A353AB" w:rsidRDefault="00A353AB" w:rsidP="00A353AB">
      <w:pPr>
        <w:spacing w:after="0" w:line="240" w:lineRule="auto"/>
        <w:rPr>
          <w:lang w:val="sv-SE"/>
        </w:rPr>
      </w:pPr>
    </w:p>
    <w:p w14:paraId="11355654" w14:textId="77777777" w:rsidR="009F2B50" w:rsidRDefault="00A353AB" w:rsidP="00A353AB">
      <w:pPr>
        <w:spacing w:after="0" w:line="240" w:lineRule="auto"/>
        <w:rPr>
          <w:lang w:val="sv-SE"/>
        </w:rPr>
      </w:pPr>
      <w:r>
        <w:rPr>
          <w:lang w:val="sv-SE"/>
        </w:rPr>
        <w:t xml:space="preserve">- </w:t>
      </w:r>
      <w:r w:rsidRPr="00B72290">
        <w:rPr>
          <w:lang w:val="sv-SE"/>
        </w:rPr>
        <w:t>Mat</w:t>
      </w:r>
      <w:r>
        <w:rPr>
          <w:lang w:val="sv-SE"/>
        </w:rPr>
        <w:t>t</w:t>
      </w:r>
      <w:r w:rsidRPr="00B72290">
        <w:rPr>
          <w:lang w:val="sv-SE"/>
        </w:rPr>
        <w:t xml:space="preserve">hias </w:t>
      </w:r>
      <w:r>
        <w:rPr>
          <w:lang w:val="sv-SE"/>
        </w:rPr>
        <w:t xml:space="preserve">Hjalmarsson </w:t>
      </w:r>
      <w:r w:rsidR="00AD519E">
        <w:rPr>
          <w:lang w:val="sv-SE"/>
        </w:rPr>
        <w:t>har tagit</w:t>
      </w:r>
      <w:r w:rsidRPr="00B72290">
        <w:rPr>
          <w:lang w:val="sv-SE"/>
        </w:rPr>
        <w:t xml:space="preserve"> kontakt med O</w:t>
      </w:r>
      <w:r>
        <w:rPr>
          <w:lang w:val="sv-SE"/>
        </w:rPr>
        <w:t>n</w:t>
      </w:r>
      <w:r w:rsidRPr="00B72290">
        <w:rPr>
          <w:lang w:val="sv-SE"/>
        </w:rPr>
        <w:t>selius för att se om en ny grind</w:t>
      </w:r>
      <w:r>
        <w:rPr>
          <w:lang w:val="sv-SE"/>
        </w:rPr>
        <w:t xml:space="preserve"> för mellangården</w:t>
      </w:r>
      <w:r w:rsidRPr="00B72290">
        <w:rPr>
          <w:lang w:val="sv-SE"/>
        </w:rPr>
        <w:t xml:space="preserve"> kan tillverkas</w:t>
      </w:r>
      <w:r w:rsidR="00AD519E">
        <w:rPr>
          <w:lang w:val="sv-SE"/>
        </w:rPr>
        <w:t>: offert har inkommit, kostnad för grinden landar på 27125kr</w:t>
      </w:r>
      <w:r w:rsidR="009F2B50">
        <w:rPr>
          <w:lang w:val="sv-SE"/>
        </w:rPr>
        <w:t xml:space="preserve">: Styrelsen avböjer förslaget då kostnaden är för dyr. </w:t>
      </w:r>
    </w:p>
    <w:p w14:paraId="463D8059" w14:textId="77777777" w:rsidR="00A353AB" w:rsidRPr="00B72290" w:rsidRDefault="00AD519E" w:rsidP="00A353AB">
      <w:pPr>
        <w:spacing w:after="0" w:line="240" w:lineRule="auto"/>
        <w:rPr>
          <w:lang w:val="sv-SE"/>
        </w:rPr>
      </w:pPr>
      <w:r>
        <w:rPr>
          <w:lang w:val="sv-SE"/>
        </w:rPr>
        <w:t xml:space="preserve">Förslag att avlägsna nuvarande grind och sätta </w:t>
      </w:r>
      <w:r w:rsidR="009F2B50">
        <w:rPr>
          <w:lang w:val="sv-SE"/>
        </w:rPr>
        <w:t>en skylt</w:t>
      </w:r>
      <w:r>
        <w:rPr>
          <w:lang w:val="sv-SE"/>
        </w:rPr>
        <w:t>: privat väg</w:t>
      </w:r>
      <w:r w:rsidR="009F2B50">
        <w:rPr>
          <w:lang w:val="sv-SE"/>
        </w:rPr>
        <w:t>, ej genomfart: Matthias Hjalmarsson sköter inköp av skylt</w:t>
      </w:r>
      <w:r w:rsidR="00752E1E">
        <w:rPr>
          <w:lang w:val="sv-SE"/>
        </w:rPr>
        <w:t>: styrelsen godkänner detta</w:t>
      </w:r>
      <w:r w:rsidR="009F2B50">
        <w:rPr>
          <w:lang w:val="sv-SE"/>
        </w:rPr>
        <w:t xml:space="preserve">. </w:t>
      </w:r>
      <w:r>
        <w:rPr>
          <w:lang w:val="sv-SE"/>
        </w:rPr>
        <w:t xml:space="preserve"> </w:t>
      </w:r>
      <w:r w:rsidR="00A353AB" w:rsidRPr="00B72290">
        <w:rPr>
          <w:lang w:val="sv-SE"/>
        </w:rPr>
        <w:t xml:space="preserve"> </w:t>
      </w:r>
    </w:p>
    <w:p w14:paraId="4071BA23" w14:textId="77777777" w:rsidR="00A353AB" w:rsidRPr="00DB4091" w:rsidRDefault="00A353AB" w:rsidP="00A353AB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404</w:t>
      </w:r>
      <w:r w:rsidRPr="00DB4091">
        <w:rPr>
          <w:lang w:val="sv-SE"/>
        </w:rPr>
        <w:t xml:space="preserve"> Nästa möte</w:t>
      </w:r>
      <w:r w:rsidRPr="00DB4091">
        <w:rPr>
          <w:lang w:val="sv-SE"/>
        </w:rPr>
        <w:br/>
      </w:r>
      <w:r w:rsidR="009F3627">
        <w:rPr>
          <w:lang w:val="sv-SE"/>
        </w:rPr>
        <w:t>S</w:t>
      </w:r>
      <w:r w:rsidR="00F2543B">
        <w:rPr>
          <w:lang w:val="sv-SE"/>
        </w:rPr>
        <w:t xml:space="preserve">tämma </w:t>
      </w:r>
      <w:r w:rsidR="009F3627">
        <w:rPr>
          <w:lang w:val="sv-SE"/>
        </w:rPr>
        <w:t xml:space="preserve">torsdag </w:t>
      </w:r>
      <w:r w:rsidR="00F2543B">
        <w:rPr>
          <w:lang w:val="sv-SE"/>
        </w:rPr>
        <w:t>23 maj kl.18:30</w:t>
      </w:r>
      <w:r>
        <w:rPr>
          <w:lang w:val="sv-SE"/>
        </w:rPr>
        <w:t xml:space="preserve"> </w:t>
      </w:r>
    </w:p>
    <w:p w14:paraId="65FEA874" w14:textId="77777777" w:rsidR="00A353AB" w:rsidRPr="001A0A72" w:rsidRDefault="00A353AB" w:rsidP="00A353AB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405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Pr="001A0A72">
        <w:rPr>
          <w:lang w:val="sv-SE"/>
        </w:rPr>
        <w:br/>
      </w:r>
    </w:p>
    <w:p w14:paraId="75915EE0" w14:textId="77777777" w:rsidR="00A353AB" w:rsidRPr="00541F92" w:rsidRDefault="00A353AB" w:rsidP="00A353AB">
      <w:pPr>
        <w:rPr>
          <w:lang w:val="sv-SE"/>
        </w:rPr>
      </w:pPr>
      <w:r w:rsidRPr="00541F92">
        <w:rPr>
          <w:lang w:val="sv-SE"/>
        </w:rPr>
        <w:t>Vid protokollet 202</w:t>
      </w:r>
      <w:r>
        <w:rPr>
          <w:lang w:val="sv-SE"/>
        </w:rPr>
        <w:t>4-04-25</w:t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 w:rsidRPr="00541F92">
        <w:rPr>
          <w:lang w:val="sv-SE"/>
        </w:rPr>
        <w:tab/>
        <w:t>Justeras</w:t>
      </w:r>
      <w:r w:rsidRPr="00541F92">
        <w:rPr>
          <w:lang w:val="sv-SE"/>
        </w:rPr>
        <w:br/>
      </w:r>
    </w:p>
    <w:p w14:paraId="64F1B76D" w14:textId="77777777" w:rsidR="00A353AB" w:rsidRPr="00541F92" w:rsidRDefault="00A353AB" w:rsidP="00A353AB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14:paraId="5D125BFD" w14:textId="7C1D0CE8" w:rsidR="00A353AB" w:rsidRPr="0074013F" w:rsidRDefault="00A353AB" w:rsidP="00A353AB">
      <w:pPr>
        <w:rPr>
          <w:lang w:val="sv-SE"/>
        </w:rPr>
      </w:pPr>
      <w:r>
        <w:rPr>
          <w:lang w:val="sv-SE"/>
        </w:rPr>
        <w:t xml:space="preserve">Mirna Krsek </w:t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ab/>
      </w:r>
      <w:r>
        <w:rPr>
          <w:lang w:val="sv-SE"/>
        </w:rPr>
        <w:t>Richard Thorel</w:t>
      </w:r>
      <w:r w:rsidR="0074013F">
        <w:rPr>
          <w:lang w:val="sv-SE"/>
        </w:rPr>
        <w:t>l</w:t>
      </w:r>
    </w:p>
    <w:p w14:paraId="245FEA94" w14:textId="77777777" w:rsidR="0074013F" w:rsidRPr="0074013F" w:rsidRDefault="0074013F">
      <w:pPr>
        <w:rPr>
          <w:lang w:val="sv-SE"/>
        </w:rPr>
      </w:pPr>
    </w:p>
    <w:sectPr w:rsidR="00AE08D2" w:rsidRPr="0074013F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4E1C" w14:textId="77777777" w:rsidR="0074013F" w:rsidRDefault="0074013F">
      <w:pPr>
        <w:spacing w:after="0" w:line="240" w:lineRule="auto"/>
      </w:pPr>
      <w:r>
        <w:separator/>
      </w:r>
    </w:p>
  </w:endnote>
  <w:endnote w:type="continuationSeparator" w:id="0">
    <w:p w14:paraId="7045C308" w14:textId="77777777" w:rsidR="0074013F" w:rsidRDefault="0074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IKEA Latin">
    <w:altName w:val="Bahnschrift Light"/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1318" w14:textId="770EFA7E" w:rsidR="0074013F" w:rsidRDefault="0074013F">
    <w:pPr>
      <w:pStyle w:val="Footer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ACA2E5" wp14:editId="12DFF1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13728862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50B25" w14:textId="060953E0" w:rsidR="0074013F" w:rsidRPr="0074013F" w:rsidRDefault="0074013F" w:rsidP="0074013F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74013F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CA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7850B25" w14:textId="060953E0" w:rsidR="0074013F" w:rsidRPr="0074013F" w:rsidRDefault="0074013F" w:rsidP="0074013F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74013F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3627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6EEE45" wp14:editId="6DB7BEB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AF61D" w14:textId="77777777" w:rsidR="0074013F" w:rsidRPr="00FB34B4" w:rsidRDefault="009F3627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6EEE45" 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7AAF61D" w14:textId="77777777" w:rsidR="0074013F" w:rsidRPr="00FB34B4" w:rsidRDefault="009F3627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144F" w14:textId="641EFFFB" w:rsidR="0074013F" w:rsidRDefault="0074013F">
    <w:pPr>
      <w:pStyle w:val="Footer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44F1FB8" wp14:editId="2AE3660B">
              <wp:simplePos x="91440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62109827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73D21" w14:textId="53E0E7A4" w:rsidR="0074013F" w:rsidRPr="0074013F" w:rsidRDefault="0074013F" w:rsidP="0074013F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74013F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F1F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DA73D21" w14:textId="53E0E7A4" w:rsidR="0074013F" w:rsidRPr="0074013F" w:rsidRDefault="0074013F" w:rsidP="0074013F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74013F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3627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D1CFAD4" wp14:editId="1BCF6A43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1ADE0" w14:textId="77777777" w:rsidR="0074013F" w:rsidRPr="00FB34B4" w:rsidRDefault="009F3627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1CFAD4" id="_x0000_s1029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E41ADE0" w14:textId="77777777" w:rsidR="0074013F" w:rsidRPr="00FB34B4" w:rsidRDefault="009F3627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FE6E" w14:textId="6C7B1883" w:rsidR="0074013F" w:rsidRDefault="0074013F">
    <w:pPr>
      <w:pStyle w:val="Footer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6843D7" wp14:editId="27A7F2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355679889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27C51" w14:textId="17580A8B" w:rsidR="0074013F" w:rsidRPr="0074013F" w:rsidRDefault="0074013F" w:rsidP="0074013F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74013F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843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Intern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1B27C51" w14:textId="17580A8B" w:rsidR="0074013F" w:rsidRPr="0074013F" w:rsidRDefault="0074013F" w:rsidP="0074013F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74013F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3627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2C5E9C" wp14:editId="6436717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56A81" w14:textId="77777777" w:rsidR="0074013F" w:rsidRPr="00FB34B4" w:rsidRDefault="009F3627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C5E9C" id="_x0000_s1031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F856A81" w14:textId="77777777" w:rsidR="0074013F" w:rsidRPr="00FB34B4" w:rsidRDefault="009F3627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4EDB" w14:textId="77777777" w:rsidR="0074013F" w:rsidRDefault="0074013F">
      <w:pPr>
        <w:spacing w:after="0" w:line="240" w:lineRule="auto"/>
      </w:pPr>
      <w:r>
        <w:separator/>
      </w:r>
    </w:p>
  </w:footnote>
  <w:footnote w:type="continuationSeparator" w:id="0">
    <w:p w14:paraId="542624CA" w14:textId="77777777" w:rsidR="0074013F" w:rsidRDefault="0074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5F79" w14:textId="77777777" w:rsidR="0074013F" w:rsidRDefault="0074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69FC" w14:textId="77777777" w:rsidR="0074013F" w:rsidRDefault="0074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2A39" w14:textId="77777777" w:rsidR="0074013F" w:rsidRDefault="0074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75C83"/>
    <w:multiLevelType w:val="hybridMultilevel"/>
    <w:tmpl w:val="C7F0E1FC"/>
    <w:lvl w:ilvl="0" w:tplc="3CEC96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5888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385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AB"/>
    <w:rsid w:val="00472F97"/>
    <w:rsid w:val="0074013F"/>
    <w:rsid w:val="00752E1E"/>
    <w:rsid w:val="00774F07"/>
    <w:rsid w:val="0084247C"/>
    <w:rsid w:val="009F2B50"/>
    <w:rsid w:val="009F3627"/>
    <w:rsid w:val="00A33FDE"/>
    <w:rsid w:val="00A353AB"/>
    <w:rsid w:val="00AD519E"/>
    <w:rsid w:val="00B1112A"/>
    <w:rsid w:val="00B40F4B"/>
    <w:rsid w:val="00D0204F"/>
    <w:rsid w:val="00D93B13"/>
    <w:rsid w:val="00DC248B"/>
    <w:rsid w:val="00F2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A5E1"/>
  <w15:chartTrackingRefBased/>
  <w15:docId w15:val="{0AF53B85-A718-4DF8-8DAF-4C53F5C9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AB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353AB"/>
    <w:rPr>
      <w:b/>
      <w:bCs w:val="0"/>
    </w:rPr>
  </w:style>
  <w:style w:type="paragraph" w:styleId="ListParagraph">
    <w:name w:val="List Paragraph"/>
    <w:basedOn w:val="Normal"/>
    <w:uiPriority w:val="34"/>
    <w:qFormat/>
    <w:rsid w:val="00A35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3AB"/>
    <w:rPr>
      <w:rFonts w:ascii="Verdana" w:hAnsi="Verdana"/>
      <w:sz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3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3AB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3291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Richard Thorell</cp:lastModifiedBy>
  <cp:revision>2</cp:revision>
  <dcterms:created xsi:type="dcterms:W3CDTF">2024-04-25T20:35:00Z</dcterms:created>
  <dcterms:modified xsi:type="dcterms:W3CDTF">2024-04-25T20:35:00Z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15333e91,43c9a5b4,609fff27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</Properties>
</file>