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E82" w:rsidRPr="00E90750" w:rsidRDefault="00D94E82">
      <w:pPr>
        <w:rPr>
          <w:sz w:val="28"/>
          <w:szCs w:val="28"/>
        </w:rPr>
      </w:pPr>
      <w:r w:rsidRPr="00E90750">
        <w:rPr>
          <w:sz w:val="28"/>
          <w:szCs w:val="28"/>
        </w:rPr>
        <w:t>Styrelsemöte Skinnersdal Samfällighetsförening 2011-04-06</w:t>
      </w:r>
    </w:p>
    <w:p w:rsidR="00D94E82" w:rsidRPr="00E90750" w:rsidRDefault="00D94E82">
      <w:pPr>
        <w:rPr>
          <w:sz w:val="24"/>
          <w:szCs w:val="24"/>
        </w:rPr>
      </w:pPr>
      <w:r w:rsidRPr="00E90750">
        <w:rPr>
          <w:sz w:val="24"/>
          <w:szCs w:val="24"/>
        </w:rPr>
        <w:t>Närvarande: Helen.A, Anna.S, Thomas. R, Daniel.H, Niklas.L och Veronika.T</w:t>
      </w:r>
    </w:p>
    <w:p w:rsidR="00D94E82" w:rsidRPr="00E90750" w:rsidRDefault="00D94E82">
      <w:pPr>
        <w:rPr>
          <w:sz w:val="24"/>
          <w:szCs w:val="24"/>
        </w:rPr>
      </w:pPr>
      <w:r w:rsidRPr="00E90750">
        <w:rPr>
          <w:sz w:val="24"/>
          <w:szCs w:val="24"/>
        </w:rPr>
        <w:t>Mötet öppnas av ordförande Helen</w:t>
      </w:r>
    </w:p>
    <w:p w:rsidR="00D94E82" w:rsidRPr="00100153" w:rsidRDefault="00D94E82" w:rsidP="00100153">
      <w:pPr>
        <w:pStyle w:val="CommentText"/>
        <w:rPr>
          <w:sz w:val="24"/>
          <w:szCs w:val="24"/>
        </w:rPr>
      </w:pPr>
      <w:r w:rsidRPr="00100153">
        <w:rPr>
          <w:sz w:val="24"/>
          <w:szCs w:val="24"/>
        </w:rPr>
        <w:t>Kristina Ottosson kommer till mötet för att informera om vad som gäller kring avtal om odlingsmark och betesmark. Hon informerar styrelsen om att: en förutsättning för de bidrag vi har sökt för odlad mark är att det inte körs med fyrhjulingar eller andra fordon på marken under växtsäsongen. Hon kommer att skriva ihop ett dokument där det framgår vilka regler som gäller vid odlingsmark och betesmark och lämna till styrelsen för att sedan läggas på hemsidan för allmän info</w:t>
      </w:r>
    </w:p>
    <w:p w:rsidR="00D94E82" w:rsidRPr="00E90750" w:rsidRDefault="00D94E82" w:rsidP="00E90750">
      <w:pPr>
        <w:ind w:left="360"/>
        <w:rPr>
          <w:sz w:val="28"/>
          <w:szCs w:val="28"/>
        </w:rPr>
      </w:pPr>
      <w:r>
        <w:rPr>
          <w:sz w:val="28"/>
          <w:szCs w:val="28"/>
        </w:rPr>
        <w:t>G</w:t>
      </w:r>
      <w:r w:rsidRPr="00E90750">
        <w:rPr>
          <w:sz w:val="28"/>
          <w:szCs w:val="28"/>
        </w:rPr>
        <w:t>enomgång av föregående protokoll</w:t>
      </w:r>
    </w:p>
    <w:p w:rsidR="00D94E82" w:rsidRPr="00E90750" w:rsidRDefault="00D94E82" w:rsidP="000836B8">
      <w:pPr>
        <w:ind w:left="720"/>
        <w:rPr>
          <w:sz w:val="24"/>
          <w:szCs w:val="24"/>
        </w:rPr>
      </w:pPr>
      <w:r w:rsidRPr="00E90750">
        <w:rPr>
          <w:sz w:val="24"/>
          <w:szCs w:val="24"/>
        </w:rPr>
        <w:t>-vattnet fortfarande fruset nere vid stallet</w:t>
      </w:r>
    </w:p>
    <w:p w:rsidR="00D94E82" w:rsidRPr="00E90750" w:rsidRDefault="00D94E82" w:rsidP="000836B8">
      <w:pPr>
        <w:ind w:left="720"/>
        <w:rPr>
          <w:sz w:val="24"/>
          <w:szCs w:val="24"/>
        </w:rPr>
      </w:pPr>
      <w:r w:rsidRPr="00E90750">
        <w:rPr>
          <w:sz w:val="24"/>
          <w:szCs w:val="24"/>
        </w:rPr>
        <w:t>- Grind i mellangården går nu att stänga nu när tjälen gått tillbaka.</w:t>
      </w:r>
    </w:p>
    <w:p w:rsidR="00D94E82" w:rsidRPr="00E90750" w:rsidRDefault="00D94E82" w:rsidP="000836B8">
      <w:pPr>
        <w:ind w:left="720"/>
        <w:rPr>
          <w:sz w:val="24"/>
          <w:szCs w:val="24"/>
        </w:rPr>
      </w:pPr>
      <w:r w:rsidRPr="00E90750">
        <w:rPr>
          <w:sz w:val="24"/>
          <w:szCs w:val="24"/>
        </w:rPr>
        <w:t>-Niklas har fixat med konto hos banken</w:t>
      </w:r>
    </w:p>
    <w:p w:rsidR="00D94E82" w:rsidRPr="00E90750" w:rsidRDefault="00D94E82" w:rsidP="000836B8">
      <w:pPr>
        <w:ind w:left="720"/>
        <w:rPr>
          <w:sz w:val="24"/>
          <w:szCs w:val="24"/>
        </w:rPr>
      </w:pPr>
      <w:r w:rsidRPr="00E90750">
        <w:rPr>
          <w:sz w:val="24"/>
          <w:szCs w:val="24"/>
        </w:rPr>
        <w:t>-Vad gäller listan till Eksjöhus kommer vi nu göra det vi kan här tex grävning av Mats för att sedan faktureras till Eksjöhus</w:t>
      </w:r>
    </w:p>
    <w:p w:rsidR="00D94E82" w:rsidRPr="00E90750" w:rsidRDefault="00D94E82" w:rsidP="000836B8">
      <w:pPr>
        <w:ind w:left="720"/>
        <w:rPr>
          <w:sz w:val="24"/>
          <w:szCs w:val="24"/>
        </w:rPr>
      </w:pPr>
      <w:r w:rsidRPr="00E90750">
        <w:rPr>
          <w:sz w:val="24"/>
          <w:szCs w:val="24"/>
        </w:rPr>
        <w:t>- Miljökontoret varit här och granskat utläckage ner mot Strömsberg (kommer med i senare punkt)</w:t>
      </w:r>
    </w:p>
    <w:p w:rsidR="00D94E82" w:rsidRPr="00E90750" w:rsidRDefault="00D94E82" w:rsidP="000836B8">
      <w:pPr>
        <w:ind w:left="720"/>
        <w:rPr>
          <w:sz w:val="24"/>
          <w:szCs w:val="24"/>
        </w:rPr>
      </w:pPr>
      <w:r w:rsidRPr="00E90750">
        <w:rPr>
          <w:sz w:val="24"/>
          <w:szCs w:val="24"/>
        </w:rPr>
        <w:t>- Hundgårdarna är nedplockade men ännu ej uppstädat. Ett rum är också fortfarande låst som använts av Eisfelt. Vi avvaktar tills vidare för att se om det blir städat.</w:t>
      </w:r>
    </w:p>
    <w:p w:rsidR="00D94E82" w:rsidRPr="00E90750" w:rsidRDefault="00D94E82" w:rsidP="000836B8">
      <w:pPr>
        <w:ind w:left="720"/>
        <w:rPr>
          <w:sz w:val="24"/>
          <w:szCs w:val="24"/>
        </w:rPr>
      </w:pPr>
      <w:r w:rsidRPr="00E90750">
        <w:rPr>
          <w:sz w:val="24"/>
          <w:szCs w:val="24"/>
        </w:rPr>
        <w:t>-Vatten: Klorering sker 10/5. Info har kommit ut via mail.</w:t>
      </w:r>
    </w:p>
    <w:p w:rsidR="00D94E82" w:rsidRPr="00E90750" w:rsidRDefault="00D94E82" w:rsidP="000836B8">
      <w:pPr>
        <w:ind w:left="720"/>
        <w:rPr>
          <w:sz w:val="24"/>
          <w:szCs w:val="24"/>
        </w:rPr>
      </w:pPr>
      <w:r w:rsidRPr="00E90750">
        <w:rPr>
          <w:sz w:val="24"/>
          <w:szCs w:val="24"/>
        </w:rPr>
        <w:t>- Hästskit på vägarna ner mot stallet. Hästägarna är vidtalade och kommer att ta bort det som hamnar på vägen.</w:t>
      </w:r>
    </w:p>
    <w:p w:rsidR="00D94E82" w:rsidRPr="00E90750" w:rsidRDefault="00D94E82" w:rsidP="000836B8">
      <w:pPr>
        <w:ind w:left="720"/>
        <w:rPr>
          <w:sz w:val="24"/>
          <w:szCs w:val="24"/>
        </w:rPr>
      </w:pPr>
      <w:r w:rsidRPr="00E90750">
        <w:rPr>
          <w:sz w:val="24"/>
          <w:szCs w:val="24"/>
        </w:rPr>
        <w:t xml:space="preserve">_ Gestaltningsplanen: Peder har varit i kontakt med stadsbyggnadskontoret. Vi </w:t>
      </w:r>
      <w:r>
        <w:rPr>
          <w:sz w:val="24"/>
          <w:szCs w:val="24"/>
        </w:rPr>
        <w:t>kan inte bli skyldiga för det som Eksjöhus underlåtit sig göra tex att de träd som enligt</w:t>
      </w:r>
      <w:r w:rsidRPr="00E90750">
        <w:rPr>
          <w:sz w:val="24"/>
          <w:szCs w:val="24"/>
        </w:rPr>
        <w:t xml:space="preserve"> detaljplanen</w:t>
      </w:r>
      <w:r>
        <w:rPr>
          <w:sz w:val="24"/>
          <w:szCs w:val="24"/>
        </w:rPr>
        <w:t xml:space="preserve">skulle bevvaras nu är borttagna. Vad </w:t>
      </w:r>
      <w:r w:rsidRPr="00E90750">
        <w:rPr>
          <w:sz w:val="24"/>
          <w:szCs w:val="24"/>
        </w:rPr>
        <w:t>gäller Eksjöhus ansvar att göra färdigt området – vi får titta tillbaka på tidigare kontrakt som upprättats i samband med byggandet av Skinnersdal.</w:t>
      </w:r>
    </w:p>
    <w:p w:rsidR="00D94E82" w:rsidRDefault="00D94E82" w:rsidP="00E90750">
      <w:pPr>
        <w:rPr>
          <w:sz w:val="28"/>
          <w:szCs w:val="28"/>
        </w:rPr>
      </w:pPr>
      <w:r w:rsidRPr="00E90750">
        <w:rPr>
          <w:sz w:val="28"/>
          <w:szCs w:val="28"/>
        </w:rPr>
        <w:t xml:space="preserve"> Dagens möte</w:t>
      </w:r>
    </w:p>
    <w:p w:rsidR="00D94E82" w:rsidRPr="00E90750" w:rsidRDefault="00D94E82" w:rsidP="00E90750">
      <w:pPr>
        <w:pStyle w:val="ListParagraph"/>
        <w:numPr>
          <w:ilvl w:val="0"/>
          <w:numId w:val="2"/>
        </w:numPr>
        <w:rPr>
          <w:sz w:val="28"/>
          <w:szCs w:val="28"/>
        </w:rPr>
      </w:pPr>
      <w:r w:rsidRPr="00E90750">
        <w:rPr>
          <w:sz w:val="28"/>
          <w:szCs w:val="28"/>
        </w:rPr>
        <w:t>Stallet med omnejd</w:t>
      </w:r>
    </w:p>
    <w:p w:rsidR="00D94E82" w:rsidRDefault="00D94E82" w:rsidP="00E90750">
      <w:pPr>
        <w:pStyle w:val="ListParagraph"/>
        <w:rPr>
          <w:sz w:val="24"/>
          <w:szCs w:val="24"/>
        </w:rPr>
      </w:pPr>
      <w:r>
        <w:rPr>
          <w:sz w:val="24"/>
          <w:szCs w:val="24"/>
        </w:rPr>
        <w:t xml:space="preserve">Det är vissa åtgärder som måste vidtas vid stallet. Mats har åtagit sig att ta bort grässvålen som växer vid husvägg för att att undvika röta. </w:t>
      </w:r>
    </w:p>
    <w:p w:rsidR="00D94E82" w:rsidRDefault="00D94E82" w:rsidP="00E90750">
      <w:pPr>
        <w:pStyle w:val="ListParagraph"/>
        <w:rPr>
          <w:sz w:val="24"/>
          <w:szCs w:val="24"/>
        </w:rPr>
      </w:pPr>
    </w:p>
    <w:p w:rsidR="00D94E82" w:rsidRDefault="00D94E82" w:rsidP="00E90750">
      <w:pPr>
        <w:pStyle w:val="ListParagraph"/>
        <w:rPr>
          <w:sz w:val="24"/>
          <w:szCs w:val="24"/>
        </w:rPr>
      </w:pPr>
      <w:r>
        <w:rPr>
          <w:sz w:val="24"/>
          <w:szCs w:val="24"/>
        </w:rPr>
        <w:t xml:space="preserve">Vägen ner till avlopphus mycket lerig. Eventuelllt kommer Topiro återställa en del genom att grusa efter att asfaltsväg som påbörjades i höstas avslutas. Resterande kommer vi behöva grusa upp själva. </w:t>
      </w:r>
    </w:p>
    <w:p w:rsidR="00D94E82" w:rsidRPr="00E90750" w:rsidRDefault="00D94E82" w:rsidP="00E90750">
      <w:pPr>
        <w:pStyle w:val="ListParagraph"/>
        <w:rPr>
          <w:sz w:val="24"/>
          <w:szCs w:val="24"/>
        </w:rPr>
      </w:pPr>
    </w:p>
    <w:p w:rsidR="00D94E82" w:rsidRDefault="00D94E82" w:rsidP="00E90750">
      <w:pPr>
        <w:pStyle w:val="ListParagraph"/>
        <w:numPr>
          <w:ilvl w:val="0"/>
          <w:numId w:val="2"/>
        </w:numPr>
        <w:rPr>
          <w:sz w:val="28"/>
          <w:szCs w:val="28"/>
        </w:rPr>
      </w:pPr>
      <w:r w:rsidRPr="00E90750">
        <w:rPr>
          <w:sz w:val="28"/>
          <w:szCs w:val="28"/>
        </w:rPr>
        <w:t>Vatten/avlopp</w:t>
      </w:r>
    </w:p>
    <w:p w:rsidR="00D94E82" w:rsidRPr="009F1060" w:rsidRDefault="00D94E82" w:rsidP="009F1060">
      <w:pPr>
        <w:ind w:left="720"/>
        <w:rPr>
          <w:sz w:val="24"/>
          <w:szCs w:val="24"/>
        </w:rPr>
      </w:pPr>
      <w:r w:rsidRPr="009F1060">
        <w:rPr>
          <w:sz w:val="24"/>
          <w:szCs w:val="24"/>
        </w:rPr>
        <w:t xml:space="preserve">Marie Lekovic från miljökontoret var här och träffade representanter från Samfälligheten: Helen.A, Elisabeth.W och Joakim.D med anledning om klagomål från Strömberg om stora flöden vatten som kommer från Skinnersdal. Hon vill att vi ska göra olika åtgärder. Vi avvaktar det skriftliga brev som ska komma från henne där det står specificerat. Svarsbrevet kommer att läggas ut på hemsidan då vi fått det så att alla har möjlighet att ta del av detta. </w:t>
      </w:r>
    </w:p>
    <w:p w:rsidR="00D94E82" w:rsidRDefault="00D94E82" w:rsidP="009F1060">
      <w:pPr>
        <w:pStyle w:val="ListParagraph"/>
        <w:ind w:left="1080"/>
        <w:rPr>
          <w:sz w:val="24"/>
          <w:szCs w:val="24"/>
        </w:rPr>
      </w:pPr>
    </w:p>
    <w:p w:rsidR="00D94E82" w:rsidRPr="009F1060" w:rsidRDefault="00D94E82" w:rsidP="00763F27">
      <w:pPr>
        <w:pStyle w:val="ListParagraph"/>
        <w:numPr>
          <w:ilvl w:val="0"/>
          <w:numId w:val="2"/>
        </w:numPr>
        <w:rPr>
          <w:sz w:val="28"/>
          <w:szCs w:val="28"/>
        </w:rPr>
      </w:pPr>
      <w:r w:rsidRPr="009F1060">
        <w:rPr>
          <w:sz w:val="28"/>
          <w:szCs w:val="28"/>
        </w:rPr>
        <w:t>Ekonomi</w:t>
      </w:r>
    </w:p>
    <w:p w:rsidR="00D94E82" w:rsidRDefault="00D94E82" w:rsidP="00763F27">
      <w:pPr>
        <w:pStyle w:val="ListParagraph"/>
        <w:rPr>
          <w:sz w:val="24"/>
          <w:szCs w:val="24"/>
        </w:rPr>
      </w:pPr>
      <w:r>
        <w:rPr>
          <w:sz w:val="24"/>
          <w:szCs w:val="24"/>
        </w:rPr>
        <w:t>Ekonomin ser bra ut och är i balans. Vi har dock en stor post där vi budgeterar mycket för vatten, + 50000 mer än vad vid f.n gör åt. Anledning till detta är att vi i dagsläget inte använder flockningsmedel (1000 kr/v) vilket vi skulle gjort om vi inte hade haft så stora inläckage ( om flockningsmedel skulle tillsättas nu skulle det bli en ber. Kost. 5000/v. vid perioder med stora inflöden tex snösmältning.  Inläckage –senare punkt</w:t>
      </w:r>
    </w:p>
    <w:p w:rsidR="00D94E82" w:rsidRDefault="00D94E82" w:rsidP="00763F27">
      <w:pPr>
        <w:pStyle w:val="ListParagraph"/>
        <w:rPr>
          <w:sz w:val="24"/>
          <w:szCs w:val="24"/>
        </w:rPr>
      </w:pPr>
      <w:r>
        <w:rPr>
          <w:sz w:val="24"/>
          <w:szCs w:val="24"/>
        </w:rPr>
        <w:t>Niklas gör förslag på budget till årsmötet</w:t>
      </w:r>
    </w:p>
    <w:p w:rsidR="00D94E82" w:rsidRDefault="00D94E82" w:rsidP="00763F27">
      <w:pPr>
        <w:pStyle w:val="ListParagraph"/>
        <w:rPr>
          <w:sz w:val="24"/>
          <w:szCs w:val="24"/>
        </w:rPr>
      </w:pPr>
    </w:p>
    <w:p w:rsidR="00D94E82" w:rsidRPr="009F1060" w:rsidRDefault="00D94E82" w:rsidP="00763F27">
      <w:pPr>
        <w:pStyle w:val="ListParagraph"/>
        <w:numPr>
          <w:ilvl w:val="0"/>
          <w:numId w:val="2"/>
        </w:numPr>
        <w:rPr>
          <w:sz w:val="28"/>
          <w:szCs w:val="28"/>
        </w:rPr>
      </w:pPr>
      <w:r w:rsidRPr="009F1060">
        <w:rPr>
          <w:sz w:val="28"/>
          <w:szCs w:val="28"/>
        </w:rPr>
        <w:t>Skötseldag 15 maj</w:t>
      </w:r>
    </w:p>
    <w:p w:rsidR="00D94E82" w:rsidRDefault="00D94E82" w:rsidP="00763F27">
      <w:pPr>
        <w:pStyle w:val="ListParagraph"/>
        <w:rPr>
          <w:sz w:val="24"/>
          <w:szCs w:val="24"/>
        </w:rPr>
      </w:pPr>
      <w:r>
        <w:rPr>
          <w:sz w:val="24"/>
          <w:szCs w:val="24"/>
        </w:rPr>
        <w:t xml:space="preserve">Finns en grupp utsedd där Stefan är ansvarig. Helen tar kontakt med honom. </w:t>
      </w:r>
    </w:p>
    <w:p w:rsidR="00D94E82" w:rsidRDefault="00D94E82" w:rsidP="00763F27">
      <w:pPr>
        <w:pStyle w:val="ListParagraph"/>
        <w:rPr>
          <w:sz w:val="24"/>
          <w:szCs w:val="24"/>
        </w:rPr>
      </w:pPr>
    </w:p>
    <w:p w:rsidR="00D94E82" w:rsidRPr="009F1060" w:rsidRDefault="00D94E82" w:rsidP="00763F27">
      <w:pPr>
        <w:pStyle w:val="ListParagraph"/>
        <w:numPr>
          <w:ilvl w:val="0"/>
          <w:numId w:val="2"/>
        </w:numPr>
        <w:rPr>
          <w:sz w:val="28"/>
          <w:szCs w:val="28"/>
        </w:rPr>
      </w:pPr>
      <w:r w:rsidRPr="009F1060">
        <w:rPr>
          <w:sz w:val="28"/>
          <w:szCs w:val="28"/>
        </w:rPr>
        <w:t>Förberedelse årsmöte</w:t>
      </w:r>
    </w:p>
    <w:p w:rsidR="00D94E82" w:rsidRDefault="00D94E82" w:rsidP="00763F27">
      <w:pPr>
        <w:pStyle w:val="ListParagraph"/>
        <w:rPr>
          <w:sz w:val="24"/>
          <w:szCs w:val="24"/>
        </w:rPr>
      </w:pPr>
      <w:r>
        <w:rPr>
          <w:sz w:val="24"/>
          <w:szCs w:val="24"/>
        </w:rPr>
        <w:t>Lokal: Barnarps matsal</w:t>
      </w:r>
    </w:p>
    <w:p w:rsidR="00D94E82" w:rsidRDefault="00D94E82" w:rsidP="00763F27">
      <w:pPr>
        <w:pStyle w:val="ListParagraph"/>
        <w:rPr>
          <w:sz w:val="24"/>
          <w:szCs w:val="24"/>
        </w:rPr>
      </w:pPr>
      <w:r>
        <w:rPr>
          <w:sz w:val="24"/>
          <w:szCs w:val="24"/>
        </w:rPr>
        <w:t>Tid: 1 maj kl. 17.00</w:t>
      </w:r>
    </w:p>
    <w:p w:rsidR="00D94E82" w:rsidRDefault="00D94E82" w:rsidP="00763F27">
      <w:pPr>
        <w:pStyle w:val="ListParagraph"/>
        <w:rPr>
          <w:sz w:val="24"/>
          <w:szCs w:val="24"/>
        </w:rPr>
      </w:pPr>
      <w:r>
        <w:rPr>
          <w:sz w:val="24"/>
          <w:szCs w:val="24"/>
        </w:rPr>
        <w:t>Vid dagens möte går vi genom förberedelse till årsmötet. Helen förbereder verksamhetsberättelse samt förslag på agenda. Helen och Niklas kommer att skicka ut detta senast söndag 10/4 till alla medlemmar på Skinnersdal. Anna och Veronika fixar fika till årsmötet.</w:t>
      </w:r>
    </w:p>
    <w:p w:rsidR="00D94E82" w:rsidRDefault="00D94E82" w:rsidP="00763F27">
      <w:pPr>
        <w:pStyle w:val="ListParagraph"/>
        <w:rPr>
          <w:sz w:val="24"/>
          <w:szCs w:val="24"/>
        </w:rPr>
      </w:pPr>
    </w:p>
    <w:p w:rsidR="00D94E82" w:rsidRPr="009F1060" w:rsidRDefault="00D94E82" w:rsidP="009F1060">
      <w:pPr>
        <w:pStyle w:val="ListParagraph"/>
        <w:numPr>
          <w:ilvl w:val="0"/>
          <w:numId w:val="2"/>
        </w:numPr>
        <w:rPr>
          <w:sz w:val="28"/>
          <w:szCs w:val="28"/>
        </w:rPr>
      </w:pPr>
      <w:r w:rsidRPr="009F1060">
        <w:rPr>
          <w:sz w:val="28"/>
          <w:szCs w:val="28"/>
        </w:rPr>
        <w:t>Övrigt</w:t>
      </w:r>
    </w:p>
    <w:p w:rsidR="00D94E82" w:rsidRDefault="00D94E82" w:rsidP="009F1060">
      <w:pPr>
        <w:pStyle w:val="ListParagraph"/>
        <w:rPr>
          <w:sz w:val="24"/>
          <w:szCs w:val="24"/>
        </w:rPr>
      </w:pPr>
      <w:r>
        <w:rPr>
          <w:sz w:val="24"/>
          <w:szCs w:val="24"/>
        </w:rPr>
        <w:t>Kostnad för att gräva bort grässvål och grusa väg ner till avloppshus ca 15000 kr.</w:t>
      </w:r>
    </w:p>
    <w:p w:rsidR="00D94E82" w:rsidRDefault="00D94E82" w:rsidP="009F1060">
      <w:pPr>
        <w:pStyle w:val="ListParagraph"/>
        <w:rPr>
          <w:sz w:val="24"/>
          <w:szCs w:val="24"/>
        </w:rPr>
      </w:pPr>
    </w:p>
    <w:p w:rsidR="00D94E82" w:rsidRDefault="00D94E82" w:rsidP="009F1060">
      <w:pPr>
        <w:pStyle w:val="ListParagraph"/>
        <w:rPr>
          <w:sz w:val="24"/>
          <w:szCs w:val="24"/>
        </w:rPr>
      </w:pPr>
      <w:r>
        <w:rPr>
          <w:sz w:val="24"/>
          <w:szCs w:val="24"/>
        </w:rPr>
        <w:t>Mail från Thomas Rosell och Elisabeth Whilhelmsson (mellangården) om tillstånd att få plantera runt parkering som är mittemot deras hus. Styrelsen ger ditt godkännande till detta men vill dock bara att de ska prata med Anna och Kerstin som håller i gestaltningsplanen.</w:t>
      </w:r>
    </w:p>
    <w:p w:rsidR="00D94E82" w:rsidRDefault="00D94E82" w:rsidP="009F1060">
      <w:pPr>
        <w:pStyle w:val="ListParagraph"/>
        <w:rPr>
          <w:sz w:val="24"/>
          <w:szCs w:val="24"/>
        </w:rPr>
      </w:pPr>
    </w:p>
    <w:p w:rsidR="00D94E82" w:rsidRDefault="00D94E82" w:rsidP="009F1060">
      <w:pPr>
        <w:pStyle w:val="ListParagraph"/>
        <w:rPr>
          <w:sz w:val="24"/>
          <w:szCs w:val="24"/>
        </w:rPr>
      </w:pPr>
      <w:r>
        <w:rPr>
          <w:sz w:val="24"/>
          <w:szCs w:val="24"/>
        </w:rPr>
        <w:t>Sekreterare</w:t>
      </w:r>
      <w:r>
        <w:rPr>
          <w:sz w:val="24"/>
          <w:szCs w:val="24"/>
        </w:rPr>
        <w:tab/>
      </w:r>
      <w:r>
        <w:rPr>
          <w:sz w:val="24"/>
          <w:szCs w:val="24"/>
        </w:rPr>
        <w:tab/>
      </w:r>
      <w:r>
        <w:rPr>
          <w:sz w:val="24"/>
          <w:szCs w:val="24"/>
        </w:rPr>
        <w:tab/>
      </w:r>
      <w:r>
        <w:rPr>
          <w:sz w:val="24"/>
          <w:szCs w:val="24"/>
        </w:rPr>
        <w:tab/>
      </w:r>
      <w:r>
        <w:rPr>
          <w:sz w:val="24"/>
          <w:szCs w:val="24"/>
        </w:rPr>
        <w:tab/>
      </w:r>
    </w:p>
    <w:p w:rsidR="00D94E82" w:rsidRDefault="00D94E82" w:rsidP="009F1060">
      <w:pPr>
        <w:pStyle w:val="ListParagraph"/>
        <w:rPr>
          <w:sz w:val="24"/>
          <w:szCs w:val="24"/>
        </w:rPr>
      </w:pPr>
      <w:r>
        <w:rPr>
          <w:sz w:val="24"/>
          <w:szCs w:val="24"/>
        </w:rPr>
        <w:t>Anna Ståhlkrantz</w:t>
      </w:r>
      <w:r>
        <w:rPr>
          <w:sz w:val="24"/>
          <w:szCs w:val="24"/>
        </w:rPr>
        <w:tab/>
      </w:r>
    </w:p>
    <w:p w:rsidR="00D94E82" w:rsidRDefault="00D94E82" w:rsidP="009F1060">
      <w:pPr>
        <w:pStyle w:val="ListParagraph"/>
        <w:rPr>
          <w:sz w:val="24"/>
          <w:szCs w:val="24"/>
        </w:rPr>
      </w:pPr>
    </w:p>
    <w:p w:rsidR="00D94E82" w:rsidRDefault="00D94E82" w:rsidP="009F1060">
      <w:pPr>
        <w:pStyle w:val="ListParagraph"/>
        <w:rPr>
          <w:sz w:val="24"/>
          <w:szCs w:val="24"/>
        </w:rPr>
      </w:pPr>
      <w:r>
        <w:rPr>
          <w:sz w:val="24"/>
          <w:szCs w:val="24"/>
        </w:rPr>
        <w:t xml:space="preserve">Justeras </w:t>
      </w:r>
    </w:p>
    <w:p w:rsidR="00D94E82" w:rsidRPr="009F1060" w:rsidRDefault="00D94E82" w:rsidP="009F1060">
      <w:pPr>
        <w:pStyle w:val="ListParagraph"/>
        <w:rPr>
          <w:sz w:val="24"/>
          <w:szCs w:val="24"/>
        </w:rPr>
      </w:pPr>
      <w:r>
        <w:rPr>
          <w:sz w:val="24"/>
          <w:szCs w:val="24"/>
        </w:rPr>
        <w:t>Helene Andersson</w:t>
      </w:r>
      <w:r>
        <w:rPr>
          <w:sz w:val="24"/>
          <w:szCs w:val="24"/>
        </w:rPr>
        <w:tab/>
      </w:r>
      <w:r>
        <w:rPr>
          <w:sz w:val="24"/>
          <w:szCs w:val="24"/>
        </w:rPr>
        <w:tab/>
      </w:r>
      <w:r>
        <w:rPr>
          <w:sz w:val="24"/>
          <w:szCs w:val="24"/>
        </w:rPr>
        <w:tab/>
      </w:r>
      <w:r>
        <w:rPr>
          <w:sz w:val="24"/>
          <w:szCs w:val="24"/>
        </w:rPr>
        <w:tab/>
      </w:r>
    </w:p>
    <w:p w:rsidR="00D94E82" w:rsidRPr="00763F27" w:rsidRDefault="00D94E82" w:rsidP="00763F27">
      <w:pPr>
        <w:rPr>
          <w:sz w:val="24"/>
          <w:szCs w:val="24"/>
        </w:rPr>
      </w:pPr>
    </w:p>
    <w:sectPr w:rsidR="00D94E82" w:rsidRPr="00763F27" w:rsidSect="007A28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6C1F"/>
    <w:multiLevelType w:val="hybridMultilevel"/>
    <w:tmpl w:val="323229C4"/>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39CB4F6A"/>
    <w:multiLevelType w:val="hybridMultilevel"/>
    <w:tmpl w:val="B6D6D0A2"/>
    <w:lvl w:ilvl="0" w:tplc="ACDCEA94">
      <w:start w:val="2"/>
      <w:numFmt w:val="bullet"/>
      <w:lvlText w:val="-"/>
      <w:lvlJc w:val="left"/>
      <w:pPr>
        <w:ind w:left="1080" w:hanging="360"/>
      </w:pPr>
      <w:rPr>
        <w:rFonts w:ascii="Calibri" w:eastAsia="Times New Roman" w:hAnsi="Calibri"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nsid w:val="713F5433"/>
    <w:multiLevelType w:val="hybridMultilevel"/>
    <w:tmpl w:val="0C765D6E"/>
    <w:lvl w:ilvl="0" w:tplc="041D000F">
      <w:start w:val="1"/>
      <w:numFmt w:val="decimal"/>
      <w:lvlText w:val="%1."/>
      <w:lvlJc w:val="left"/>
      <w:pPr>
        <w:ind w:left="720" w:hanging="360"/>
      </w:pPr>
      <w:rPr>
        <w:rFonts w:cs="Times New Roman" w:hint="default"/>
      </w:rPr>
    </w:lvl>
    <w:lvl w:ilvl="1" w:tplc="041D0019">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79"/>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36B8"/>
    <w:rsid w:val="000332F7"/>
    <w:rsid w:val="000610C5"/>
    <w:rsid w:val="000836B8"/>
    <w:rsid w:val="00100153"/>
    <w:rsid w:val="002222DF"/>
    <w:rsid w:val="002C50B3"/>
    <w:rsid w:val="004D5C49"/>
    <w:rsid w:val="004F5E35"/>
    <w:rsid w:val="00516F17"/>
    <w:rsid w:val="0072683B"/>
    <w:rsid w:val="00763F27"/>
    <w:rsid w:val="007A28D5"/>
    <w:rsid w:val="009F1060"/>
    <w:rsid w:val="00C23F74"/>
    <w:rsid w:val="00C55247"/>
    <w:rsid w:val="00D51D3E"/>
    <w:rsid w:val="00D94E82"/>
    <w:rsid w:val="00E1095A"/>
    <w:rsid w:val="00E90750"/>
    <w:rsid w:val="00EF403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8D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836B8"/>
    <w:pPr>
      <w:ind w:left="720"/>
      <w:contextualSpacing/>
    </w:pPr>
  </w:style>
  <w:style w:type="character" w:styleId="CommentReference">
    <w:name w:val="annotation reference"/>
    <w:basedOn w:val="DefaultParagraphFont"/>
    <w:uiPriority w:val="99"/>
    <w:semiHidden/>
    <w:rsid w:val="00E1095A"/>
    <w:rPr>
      <w:rFonts w:cs="Times New Roman"/>
      <w:sz w:val="16"/>
      <w:szCs w:val="16"/>
    </w:rPr>
  </w:style>
  <w:style w:type="paragraph" w:styleId="CommentText">
    <w:name w:val="annotation text"/>
    <w:basedOn w:val="Normal"/>
    <w:link w:val="CommentTextChar"/>
    <w:uiPriority w:val="99"/>
    <w:semiHidden/>
    <w:rsid w:val="00E1095A"/>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E1095A"/>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rsid w:val="00E1095A"/>
    <w:rPr>
      <w:rFonts w:ascii="Tahoma" w:hAnsi="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625</Words>
  <Characters>3313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Styrelsemöte Skinnersdal Samfällighetsförening 2011-04-06</dc:title>
  <dc:subject/>
  <dc:creator>Anna</dc:creator>
  <cp:keywords/>
  <dc:description/>
  <cp:lastModifiedBy>.</cp:lastModifiedBy>
  <cp:revision>2</cp:revision>
  <dcterms:created xsi:type="dcterms:W3CDTF">2011-04-21T07:20:00Z</dcterms:created>
  <dcterms:modified xsi:type="dcterms:W3CDTF">2011-04-21T07:20:00Z</dcterms:modified>
</cp:coreProperties>
</file>